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B8" w:rsidRDefault="007857B8">
      <w:pPr>
        <w:spacing w:line="620" w:lineRule="exact"/>
        <w:rPr>
          <w:rFonts w:hAnsi="仿宋_GB2312"/>
          <w:color w:val="0000FF"/>
        </w:rPr>
      </w:pPr>
    </w:p>
    <w:p w:rsidR="007857B8" w:rsidRDefault="007857B8">
      <w:pPr>
        <w:spacing w:line="620" w:lineRule="exact"/>
        <w:rPr>
          <w:rFonts w:hAnsi="仿宋_GB2312"/>
          <w:color w:val="0000FF"/>
          <w:sz w:val="44"/>
          <w:szCs w:val="44"/>
        </w:rPr>
      </w:pPr>
    </w:p>
    <w:p w:rsidR="007857B8" w:rsidRDefault="00441D99" w:rsidP="00C752E8">
      <w:pPr>
        <w:spacing w:afterLines="200" w:line="1280" w:lineRule="exact"/>
        <w:ind w:rightChars="-136" w:right="-286"/>
        <w:jc w:val="distribute"/>
        <w:rPr>
          <w:rFonts w:ascii="方正小标宋简体" w:eastAsia="方正小标宋简体" w:hAnsi="方正小标宋简体"/>
          <w:color w:val="FF0000"/>
          <w:spacing w:val="20"/>
          <w:w w:val="70"/>
          <w:sz w:val="120"/>
          <w:szCs w:val="120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w w:val="70"/>
          <w:sz w:val="120"/>
          <w:szCs w:val="120"/>
        </w:rPr>
        <w:t>九江市交通运输局文件</w:t>
      </w:r>
    </w:p>
    <w:p w:rsidR="007857B8" w:rsidRDefault="007857B8">
      <w:pPr>
        <w:snapToGrid w:val="0"/>
        <w:spacing w:line="12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7857B8"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直线 4" o:spid="_x0000_s1026" style="position:absolute;left:0;text-align:left;z-index:251658240" from="-.45pt,58.6pt" to="436.1pt,58.65pt" strokecolor="red" strokeweight="1.75pt"/>
        </w:pict>
      </w:r>
      <w:bookmarkEnd w:id="0"/>
      <w:r w:rsidR="00441D99">
        <w:rPr>
          <w:rFonts w:ascii="仿宋_GB2312" w:eastAsia="仿宋_GB2312" w:hAnsi="仿宋_GB2312" w:cs="仿宋_GB2312" w:hint="eastAsia"/>
          <w:sz w:val="32"/>
          <w:szCs w:val="32"/>
        </w:rPr>
        <w:t>九交计字〔</w:t>
      </w:r>
      <w:r w:rsidR="00441D99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441D99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441D99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441D99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41D99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857B8" w:rsidRDefault="007857B8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857B8" w:rsidRDefault="00441D99"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九江市交通运输局转发关于下达</w:t>
      </w:r>
      <w:r>
        <w:rPr>
          <w:rFonts w:ascii="方正小标宋简体" w:eastAsia="方正小标宋简体" w:hAnsiTheme="minorEastAsia" w:hint="eastAsia"/>
          <w:sz w:val="44"/>
          <w:szCs w:val="44"/>
        </w:rPr>
        <w:t>2019</w:t>
      </w:r>
      <w:r>
        <w:rPr>
          <w:rFonts w:ascii="方正小标宋简体" w:eastAsia="方正小标宋简体" w:hAnsiTheme="minorEastAsia" w:hint="eastAsia"/>
          <w:sz w:val="44"/>
          <w:szCs w:val="44"/>
        </w:rPr>
        <w:t>年农村公路省级</w:t>
      </w:r>
      <w:r>
        <w:rPr>
          <w:rFonts w:ascii="方正小标宋简体" w:eastAsia="方正小标宋简体" w:hAnsiTheme="minorEastAsia" w:hint="eastAsia"/>
          <w:sz w:val="44"/>
          <w:szCs w:val="44"/>
        </w:rPr>
        <w:t>重点推进项目清单（</w:t>
      </w:r>
      <w:r>
        <w:rPr>
          <w:rFonts w:ascii="方正小标宋简体" w:eastAsia="方正小标宋简体" w:hAnsiTheme="minorEastAsia" w:hint="eastAsia"/>
          <w:sz w:val="44"/>
          <w:szCs w:val="44"/>
        </w:rPr>
        <w:t>第二批</w:t>
      </w:r>
      <w:r>
        <w:rPr>
          <w:rFonts w:ascii="方正小标宋简体" w:eastAsia="方正小标宋简体" w:hAnsiTheme="minorEastAsia" w:hint="eastAsia"/>
          <w:sz w:val="44"/>
          <w:szCs w:val="44"/>
        </w:rPr>
        <w:t>）</w:t>
      </w:r>
      <w:r>
        <w:rPr>
          <w:rFonts w:ascii="方正小标宋简体" w:eastAsia="方正小标宋简体" w:hAnsiTheme="minorEastAsia" w:hint="eastAsia"/>
          <w:sz w:val="44"/>
          <w:szCs w:val="44"/>
        </w:rPr>
        <w:t>的</w:t>
      </w:r>
    </w:p>
    <w:p w:rsidR="007857B8" w:rsidRDefault="00441D99"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通知</w:t>
      </w:r>
    </w:p>
    <w:p w:rsidR="007857B8" w:rsidRDefault="007857B8">
      <w:pPr>
        <w:spacing w:line="70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441D99">
      <w:pPr>
        <w:spacing w:line="60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瑞昌市</w:t>
      </w:r>
      <w:r>
        <w:rPr>
          <w:rFonts w:ascii="仿宋_GB2312" w:eastAsia="仿宋_GB2312" w:hAnsiTheme="minorEastAsia" w:hint="eastAsia"/>
          <w:sz w:val="32"/>
          <w:szCs w:val="32"/>
        </w:rPr>
        <w:t>交通运输局</w:t>
      </w:r>
      <w:r>
        <w:rPr>
          <w:rFonts w:ascii="仿宋_GB2312" w:eastAsia="仿宋_GB2312" w:hAnsiTheme="minorEastAsia" w:hint="eastAsia"/>
          <w:sz w:val="32"/>
          <w:szCs w:val="32"/>
        </w:rPr>
        <w:t>、庐山市交通运输局、武宁县交通运输局、彭泽县交通运输局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7857B8" w:rsidRDefault="00441D99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>
        <w:rPr>
          <w:rFonts w:ascii="仿宋_GB2312" w:eastAsia="仿宋_GB2312" w:hAnsiTheme="minorEastAsia" w:hint="eastAsia"/>
          <w:sz w:val="32"/>
          <w:szCs w:val="32"/>
        </w:rPr>
        <w:t>现将《江西省公路管理局关于下达</w:t>
      </w:r>
      <w:r>
        <w:rPr>
          <w:rFonts w:ascii="仿宋_GB2312" w:eastAsia="仿宋_GB2312" w:hAnsiTheme="minorEastAsia" w:hint="eastAsia"/>
          <w:sz w:val="32"/>
          <w:szCs w:val="32"/>
        </w:rPr>
        <w:t>2019</w:t>
      </w:r>
      <w:r>
        <w:rPr>
          <w:rFonts w:ascii="仿宋_GB2312" w:eastAsia="仿宋_GB2312" w:hAnsiTheme="minorEastAsia" w:hint="eastAsia"/>
          <w:sz w:val="32"/>
          <w:szCs w:val="32"/>
        </w:rPr>
        <w:t>年农村公路省级重点推进项目清单（第二批）的通知》</w:t>
      </w:r>
      <w:r>
        <w:rPr>
          <w:rFonts w:ascii="仿宋_GB2312" w:eastAsia="仿宋_GB2312" w:hint="eastAsia"/>
          <w:sz w:val="32"/>
          <w:szCs w:val="32"/>
        </w:rPr>
        <w:t>（赣路县字〔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AnsiTheme="minorEastAsia" w:hint="eastAsia"/>
          <w:sz w:val="32"/>
          <w:szCs w:val="32"/>
        </w:rPr>
        <w:t>转发你们，请你们按照文件要求，严格履行建设程序，加强资金监督，做到专款专用，确保项目建设有序开展推进。</w:t>
      </w:r>
    </w:p>
    <w:p w:rsidR="007857B8" w:rsidRDefault="007857B8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</w:p>
    <w:p w:rsidR="007857B8" w:rsidRDefault="00441D99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>
        <w:rPr>
          <w:rFonts w:ascii="仿宋_GB2312" w:eastAsia="仿宋_GB2312" w:hAnsiTheme="minorEastAsia" w:hint="eastAsia"/>
          <w:sz w:val="32"/>
          <w:szCs w:val="32"/>
        </w:rPr>
        <w:t>附件：《江西省公路管理局关于下达</w:t>
      </w:r>
      <w:r>
        <w:rPr>
          <w:rFonts w:ascii="仿宋_GB2312" w:eastAsia="仿宋_GB2312" w:hAnsiTheme="minorEastAsia" w:hint="eastAsia"/>
          <w:sz w:val="32"/>
          <w:szCs w:val="32"/>
        </w:rPr>
        <w:t>2019</w:t>
      </w:r>
      <w:r>
        <w:rPr>
          <w:rFonts w:ascii="仿宋_GB2312" w:eastAsia="仿宋_GB2312" w:hAnsiTheme="minorEastAsia" w:hint="eastAsia"/>
          <w:sz w:val="32"/>
          <w:szCs w:val="32"/>
        </w:rPr>
        <w:t>年农村公路省级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重点推进项目清单（第二批）的通知》</w:t>
      </w:r>
      <w:r>
        <w:rPr>
          <w:rFonts w:ascii="仿宋_GB2312" w:eastAsia="仿宋_GB2312" w:hint="eastAsia"/>
          <w:sz w:val="32"/>
          <w:szCs w:val="32"/>
        </w:rPr>
        <w:t>（赣路县字〔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号）</w:t>
      </w:r>
    </w:p>
    <w:p w:rsidR="007857B8" w:rsidRDefault="007857B8">
      <w:pPr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rPr>
          <w:rFonts w:ascii="仿宋_GB2312" w:eastAsia="仿宋_GB2312" w:hAnsiTheme="minorEastAsia"/>
          <w:sz w:val="32"/>
          <w:szCs w:val="32"/>
        </w:rPr>
      </w:pPr>
    </w:p>
    <w:p w:rsidR="007857B8" w:rsidRDefault="00441D99">
      <w:pPr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Theme="minorEastAsia" w:hint="eastAsia"/>
          <w:sz w:val="32"/>
          <w:szCs w:val="32"/>
        </w:rPr>
        <w:t>九江市交通运输局</w:t>
      </w:r>
    </w:p>
    <w:p w:rsidR="007857B8" w:rsidRDefault="00441D99">
      <w:pPr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20</w:t>
      </w:r>
      <w:r>
        <w:rPr>
          <w:rFonts w:ascii="仿宋_GB2312" w:eastAsia="仿宋_GB2312" w:hAnsiTheme="minorEastAsia" w:hint="eastAsia"/>
          <w:sz w:val="32"/>
          <w:szCs w:val="32"/>
        </w:rPr>
        <w:t>20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13</w:t>
      </w:r>
      <w:r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7857B8" w:rsidRDefault="007857B8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spacing w:line="24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spacing w:line="24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spacing w:line="10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p w:rsidR="007857B8" w:rsidRDefault="007857B8">
      <w:pPr>
        <w:autoSpaceDE w:val="0"/>
        <w:autoSpaceDN w:val="0"/>
        <w:adjustRightInd w:val="0"/>
        <w:spacing w:line="540" w:lineRule="exact"/>
        <w:ind w:firstLineChars="100" w:firstLine="280"/>
        <w:jc w:val="left"/>
        <w:rPr>
          <w:rFonts w:ascii="仿宋_GB2312" w:eastAsia="仿宋_GB2312" w:hAnsiTheme="minorEastAsia"/>
          <w:sz w:val="28"/>
          <w:szCs w:val="28"/>
        </w:rPr>
      </w:pPr>
      <w:r w:rsidRPr="007857B8">
        <w:rPr>
          <w:rFonts w:ascii="仿宋_GB2312" w:eastAsia="仿宋_GB2312" w:hAnsi="Calibri" w:cs="黑体"/>
          <w:sz w:val="28"/>
          <w:szCs w:val="28"/>
        </w:rPr>
        <w:pict>
          <v:line id="_x0000_s1029" style="position:absolute;left:0;text-align:left;flip:y;z-index:251667456" from="1.1pt,2.85pt" to="437.65pt,3.1pt" o:preferrelative="t">
            <v:stroke miterlimit="2"/>
          </v:line>
        </w:pict>
      </w:r>
      <w:r w:rsidR="00441D99">
        <w:rPr>
          <w:rFonts w:ascii="仿宋_GB2312" w:eastAsia="仿宋_GB2312" w:hAnsiTheme="minorEastAsia" w:hint="eastAsia"/>
          <w:sz w:val="28"/>
          <w:szCs w:val="28"/>
        </w:rPr>
        <w:t>抄送：局领导，局财务科，局公路所</w:t>
      </w:r>
      <w:r w:rsidR="00441D99">
        <w:rPr>
          <w:rFonts w:ascii="仿宋_GB2312" w:eastAsia="仿宋_GB2312" w:hAnsiTheme="minorEastAsia" w:hint="eastAsia"/>
          <w:sz w:val="28"/>
          <w:szCs w:val="28"/>
        </w:rPr>
        <w:t>，局</w:t>
      </w:r>
      <w:r w:rsidR="00441D99">
        <w:rPr>
          <w:rFonts w:ascii="仿宋_GB2312" w:eastAsia="仿宋_GB2312" w:hAnsiTheme="minorEastAsia" w:hint="eastAsia"/>
          <w:sz w:val="28"/>
          <w:szCs w:val="28"/>
        </w:rPr>
        <w:t>质监</w:t>
      </w:r>
      <w:r w:rsidR="00441D99">
        <w:rPr>
          <w:rFonts w:ascii="仿宋_GB2312" w:eastAsia="仿宋_GB2312" w:hAnsiTheme="minorEastAsia" w:hint="eastAsia"/>
          <w:sz w:val="28"/>
          <w:szCs w:val="28"/>
        </w:rPr>
        <w:t>大队</w:t>
      </w:r>
    </w:p>
    <w:p w:rsidR="007857B8" w:rsidRDefault="00C752E8">
      <w:pPr>
        <w:autoSpaceDE w:val="0"/>
        <w:autoSpaceDN w:val="0"/>
        <w:adjustRightInd w:val="0"/>
        <w:spacing w:line="540" w:lineRule="exact"/>
        <w:ind w:firstLineChars="100" w:firstLine="28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Calibri" w:cs="黑体"/>
          <w:noProof/>
          <w:sz w:val="28"/>
          <w:szCs w:val="28"/>
        </w:rPr>
        <w:pict>
          <v:group id="_x0000_s1044" style="position:absolute;left:0;text-align:left;margin-left:265.75pt;margin-top:-536.3pt;width:115pt;height:114pt;z-index:-251639808" coordsize="2300,228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150;top:1140;width:0;height:0;visibility:visible;mso-wrap-style:tight" filled="f" stroked="f">
              <v:textbox>
                <w:txbxContent>
                  <w:p w:rsidR="00C752E8" w:rsidRPr="00C752E8" w:rsidRDefault="00C752E8" w:rsidP="00C752E8">
                    <w:pPr>
                      <w:rPr>
                        <w:sz w:val="10"/>
                      </w:rPr>
                    </w:pPr>
                    <w:r w:rsidRPr="00C752E8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31Myf2KiTvLC=sUiftLh3vKiPwNBfyLr56JR=sHDDoOB8AbGANXV0kOfzJODQuXzkDOmsAMSbwQDQCLRzwMSDzKSP4NSTsNDTvMBzxQSH1MDLxQiACLCU8OB8Da1MIQC3MBiwDa1MNXV0kOqmXz8qOvqSuLi=wNbSpwZlz4alqvqeJnax10sh0372FueiO6rR+w9V0oZNnscp1+rW5n5l0wL1n0pn7KzQuXz4gaVT9CPn7T1kmalEzcWIkSlEsYS59wa1sxsB8t71n0LuJ4K6VOB8SZVctXWQ0blUNXV0kOfzJOEMoY14gcGUxYUUyYWINXV0kOrqPuauMpMSKxtR90ivuT1kmalEzcWIkUWMkbj4gaVT9CPn7T1kmalEzcWIkUV4ocD4gaVT9urV8qbqPxLuC7cW9tJ37K0MoY14gcGUxYUUtZWQNXV0kOfzJOEMoY14gcGUxYTskdUMNOiLxQCDvLicCLyUFNDTyMyH7K0MoY14gcGUxYTskdUMNOfzJOEMoY14gcGUxYUQoaVT9Li=xLBzvLRzxLB=vNCn0NSnyLx=fJLpwuNSTsLBz08SS1rdo0bJ2+r6wwuboOB8SZVctXWQ0blUTZV0kOfzJODMuaWA0cFUxRU=9LSjxKiD1NB3wKiDvLCvuP18sbGUzYWIITC3MBiwCa10vcWQkbj0APzEjYGH9MjLsMDHsNS=sLDHsLzDsMDT7KzMuaWA0cFUxSTECPVQjbi3MBiwUb1UJXWYgSTP0Oi=7K0UyYTogclEMQCT9CPn7T1UgaDEzU1goX1gPXVckOpF9scnxzqNguyvuT1UgaDEzU1goX1gPXVckOiwPZVMEdGP9KlcoYivuTFkiQWgzOfzJOEAoX0coYGQnOiPtLCbvLC=vOB8PZVMWZVQzZC3MBiwPZVMHYVkmZGP9MB3vMS=vLC=7K0AoXzgkZVcncC3MBiwSZVctYVQCa14zYWgzOivuT1kmalUjP18tcFU3cC3MBiwSZVctXWQ0blUVXVw0YS3vXyUlYCAkYikgLCXzXyj3XiAlMVElLiT3MSf4NCkjMivuT1kmalEzcWIkUlErcVT9CPn7T1kmalUjSFUtY2QnOiLxOB8SZVctYVQLYV4mcFf9CPn7T1kmalEzcWIkS2IjYWH9LSvuT1kmalEzcWIkS2IjYWH9CPn7UlUxb1kuai4VNB3xKi=tMCD3JCLxyqroOB8VYWIyZV8tOfzJODksXVckQDL9TiArQz8DaFgsTTMZ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zVUoRP2IGYSgXbzMoQhruVSISXmQvbDI5QD4IYzIzckULVFwTSlzyNFE4UEogPVMwLkAiblcXPWYpVkMKZUY4aWARYWQ5QDYRMDw0SWQyPlgoMiQYR1oDcjEIbFEBR0DvbmQoZTUYUSYZLDgkb1XqTzoVXVsTUlMpZzgPbVsiZVMKPT0WMz8yRVcBZiQPMz4uSVsObUEqLTwSSUURYV4ATDv3Rj0FU2IAbUoCVWcGU0YEcl4IbFwLL0ITbWkpTyX0SUo2cDoySTkAYkkCSDfwMTnvQ0o0TiITY0EMUjYZQjoOMkouQTfwSmLxLFHzVWoBc2EIU1c1RDMEPV4zbULyTyQRPkYmcT0VRVoKRDrvPzsEQzwINDsjYzU0PyMCSkQFP1rwSFQUPlMgXkYuLkMEND0yTVQsXlssTjYBdF31ThswTiUgL0EiZlguREYJNDUQU1YJbjIAY0YKb1UBVjMJQC=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2czMzSz8STTM4PyHqNGUUJzcDQzz1PlQrL1wqcD02QmcPKz8gLyQudhr0SjkXYDkRT18nZ2AIUCHqQUoOP0MESWX0T0n2dkIJMFLqSD0nZzsAREU3Vl8mc2MyXmgUUlL0U2AEQFU2Xyk5QGcNTzYTbT8mR0gnc10kVEcBNGksXkjxPVk2M1UqdDwNTTIgZSEJcTUkXWotcEosTUcHcEY4czsRPxstNFkjSCAUVmAsZScmXVISZyQAblEpX2QuTR8VbF30RWMgblvzUTD2djQWL0UYbmcOaVUrUzwsS1wwUGohYWUzMSApVjsqMGELLlXvZmUJJ0APaDwTQyAIRBsxYlw0XlnuX0cYdjb0czQFNCAMaUYCQmcKR2IrQmgsQV8AQGDudkItPSDyUE=zZicCPycWUjIpVGYLSUo1SVsmZCgkRiQAViA3TSMnaFQoaDMjbWMSajUyTkM4SWgCSSACciAyPUUIZ0TwbTIWZkP0alwPQjYjSzEqUD0jdTcLUWfzZkEtUTINajQFLEgkcigALkMRZDL4dDUlamMEcWEUTSgEPS=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wakDqPjkrJyAvUzL2UBswLTYDc1oYVSMSS2MXLzUAS1EEdloqVDcTVFkYbF0MLWYobRszVTUBL1IITignXlcrPjoSXUIXLCUhQiUFdjciL1EKNGUmP0EsMTwoQkcCSDQqU2ogXlYOcV8wQmo5cTo2TjQiTmACSFEQRGT3TTQySVcTSGICRicsaWIQcDIHcCAKSmECbmMxdEEhRR8objnyTkQlXkQxJxsQQDk3PTgYdSMDM0YwQiAuRDUgL0Q0ViYoQmkQUDgiMmkKJ1UQcSYISDb4P1cFYikGNTM1Uy=0TT8MVlcvJ2gBJyAoUEDzQkIpbSImaD4rZ0UGcychczYXST8mLjs4dDQhZzQHajUIXWoVTR8vYzD0ZSAEbGkuUV8TQScjbkcmclkMZDg1cWgSXzsRQF8yPSI0ZTIMZl0rRCgWdEgzUTg2VUI3REUMRz0OLEbxQyIGdCIMbiALMzPxLTknRibvTWMDbjM0bVcRTCcwbVMZQDbuSGQBTVoYUGoKQ2gzb1w4KzwWbzo1Q0IPcDM3QWoqUGc1bTwyc14BQEQQbSgsb0oRLVUKZSY0XkT0cjYWcUIBM0UyPkAGbC=uLD0AdFEMdjoDdjIMdVMiTSYQTzwZcGk4dlUSXTfqNEMLP1fqb1kyTjDxbFIAcFgnSEQAczQxSUYjLVMCJ2g3SSMuMSUOYUE1a0ECYRsERlwsUDIHMmcHUDUUTkgAVjolTWgCYjwISVQ5ZjPyK10zaT8JbTUvMlYxREYFQjDyUVcXSVcFYVgydjEhcz8TYTU2XjX4bjkDSzU4ZmkpRUAJQ1D3VmQiaDE2Tl3wPzoQYD0YMEIAc0YFTDctUWgWQBsjMzP4c0ooUTc0bGo2Ths1PTnuaFUsakMELz8DdjgYbTcZRSgyViEJQT4EMEQBVTozQWUIZjouZWcTPR8PR2oCSzwBUVoMajwHSVrxdjkXQ2gNXSUIR2=1aGo4P2cQaVomcEgDdWAUZDkxMUAHPzLxdFUKaEMAaTgKXWM1cWopTmcYVmkKYGQNdj4DaDkOPUcXRVj0Q0INLVUIVTQ1SGMYTD8Za2cSZjcnND82aSIIclcNM0ETSzkjRh8vRmcZSUA2Lm=yZ0QJPlzyMmY4XjclSzgMQ2cib0cuaDoXc0n0ZjEkdWo5RFzyYGoDZ1oQX2cEVUcZaz4CYV8KZko4SiUIQjnzU0EHQjQiP0QLTEI1VVIMUGPqVDQYaF0hXSgRQFQDPTv1dVoqYUIXPyP4U2cmRSMIbkc2PzkVZSA3VGfvLDkSbGc2P1cHMDfvclYMZTcqP18vSlfwPzcjaFMCQT0WckkvNVL3XTcqTz0DRUILJ0HwdTsuTjgicVMsaGD4LVQWQDcJPUIFUEEwY2cMTlgvLGkFXiE3QloVVl4vVEorTSYGLVbyPmo4NWgHUDknQDUVNTYrcDgMSFw4QmT1TTQGbDIqdSMBaFQUazcydWLwMDIIXTk4a1UZbWgEZ0IBRkcna0EHUEoIQjX0X1EYSSISK2kGRSMYQ2AWcCIRT1QkUib4UyEIPiIuYFMENFInLVEVNTYJblfwR2oNQToUTyH4RjIJTlgBLicXYCI2NEIEP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j4NSj7K2MSZVctT2QgcFT9CPn7SVP0OiAiMVYjLFUlNVDvMiQiNSghLFX0XVXxMSf0NCj3NVP1OB8MYCT9CPn7TGIuWzYrXVb9LSvuTGIuWzYrXVb9CPn7RV0gY1UTblEtbz0uYFT9LSvuRV0gY1UTblEtbz0uYFT9CPn7T1UgaEMkblkgaC30TSEvUWMGSDQRaGgwZF3xS1X2NFHzaWYoYEoBZyXyRh8PVUM0P1oIX1D4QWP8UDgAVBsNdWIuYUc2LGoVQjsMYyvuT1UgaEMkblkgaC3MBiwPblktcEMkcC3vOB8PblktcEMkcC3MBiwhRFEtYEcxZWQkOiD7K1IHXV4jU2IocFT9CPn7b2QxTFEyb0cublP9NCT3Lif1LC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width:2300;height:2280;visibility:hidden">
              <v:imagedata r:id="rId7" o:title="tt_scale"/>
            </v:shape>
            <v:shape id="_x0000_s1047" type="#_x0000_t75" style="position:absolute;width:2300;height:2280;visibility:visible">
              <v:imagedata r:id="rId8" o:title="AtomizationImage" chromakey="white"/>
            </v:shape>
            <v:shape id="_x0000_s1048" type="#_x0000_t75" style="position:absolute;width:2300;height:2280;visibility:hidden">
              <v:imagedata r:id="rId9" o:title="C9C45C6485A0" chromakey="white"/>
            </v:shape>
            <v:shape id="_x0000_s1049" type="#_x0000_t75" style="position:absolute;width:240;height:240;visibility:hidden">
              <v:imagedata r:id="rId10" o:title="82E7825E64B1" chromakey="white"/>
            </v:shape>
            <v:shape id="_x0000_s1050" type="#_x0000_t75" style="position:absolute;width:2300;height:2280;visibility:hidden">
              <v:imagedata r:id="rId7" o:title="tt_scale" chromakey="white"/>
            </v:shape>
            <v:shape id="_x0000_s1051" type="#_x0000_t75" style="position:absolute;width:2300;height:2280;visibility:hidden">
              <v:imagedata r:id="rId8" o:title="AtomizationImage" chromakey="white"/>
            </v:shape>
          </v:group>
        </w:pict>
      </w:r>
      <w:r w:rsidR="007857B8" w:rsidRPr="007857B8">
        <w:rPr>
          <w:rFonts w:ascii="仿宋_GB2312" w:eastAsia="仿宋_GB2312" w:hAnsi="Calibri" w:cs="黑体"/>
          <w:sz w:val="28"/>
          <w:szCs w:val="28"/>
        </w:rPr>
        <w:pict>
          <v:line id="_x0000_s1030" style="position:absolute;left:0;text-align:left;z-index:251673600" from="0,29.45pt" to="436.55pt,29.95pt" o:preferrelative="t">
            <v:stroke miterlimit="2"/>
          </v:line>
        </w:pict>
      </w:r>
      <w:r w:rsidR="007857B8" w:rsidRPr="007857B8">
        <w:rPr>
          <w:rFonts w:ascii="仿宋_GB2312" w:eastAsia="仿宋_GB2312" w:hAnsi="Calibri" w:cs="黑体"/>
          <w:sz w:val="28"/>
          <w:szCs w:val="28"/>
        </w:rPr>
        <w:pict>
          <v:line id="_x0000_s1028" style="position:absolute;left:0;text-align:left;flip:y;z-index:251661312" from="-.7pt,2.25pt" to="435.85pt,2.5pt" o:preferrelative="t">
            <v:stroke miterlimit="2"/>
          </v:line>
        </w:pict>
      </w:r>
      <w:r w:rsidR="00441D99">
        <w:rPr>
          <w:rFonts w:ascii="仿宋_GB2312" w:eastAsia="仿宋_GB2312" w:hint="eastAsia"/>
          <w:sz w:val="28"/>
          <w:szCs w:val="28"/>
        </w:rPr>
        <w:t>九江市交通运输局办公室</w:t>
      </w:r>
      <w:r w:rsidR="00441D99">
        <w:rPr>
          <w:rFonts w:ascii="仿宋_GB2312" w:eastAsia="仿宋_GB2312" w:hint="eastAsia"/>
          <w:sz w:val="28"/>
          <w:szCs w:val="28"/>
        </w:rPr>
        <w:t xml:space="preserve">                    20</w:t>
      </w:r>
      <w:r w:rsidR="00441D99">
        <w:rPr>
          <w:rFonts w:ascii="仿宋_GB2312" w:eastAsia="仿宋_GB2312" w:hint="eastAsia"/>
          <w:sz w:val="28"/>
          <w:szCs w:val="28"/>
        </w:rPr>
        <w:t>20</w:t>
      </w:r>
      <w:r w:rsidR="00441D99">
        <w:rPr>
          <w:rFonts w:ascii="仿宋_GB2312" w:eastAsia="仿宋_GB2312" w:hint="eastAsia"/>
          <w:sz w:val="28"/>
          <w:szCs w:val="28"/>
        </w:rPr>
        <w:t>年</w:t>
      </w:r>
      <w:r w:rsidR="00441D99">
        <w:rPr>
          <w:rFonts w:ascii="仿宋_GB2312" w:eastAsia="仿宋_GB2312" w:hint="eastAsia"/>
          <w:sz w:val="28"/>
          <w:szCs w:val="28"/>
        </w:rPr>
        <w:t>1</w:t>
      </w:r>
      <w:r w:rsidR="00441D99">
        <w:rPr>
          <w:rFonts w:ascii="仿宋_GB2312" w:eastAsia="仿宋_GB2312" w:hint="eastAsia"/>
          <w:sz w:val="28"/>
          <w:szCs w:val="28"/>
        </w:rPr>
        <w:t>月</w:t>
      </w:r>
      <w:r w:rsidR="00441D99">
        <w:rPr>
          <w:rFonts w:ascii="仿宋_GB2312" w:eastAsia="仿宋_GB2312" w:hint="eastAsia"/>
          <w:sz w:val="28"/>
          <w:szCs w:val="28"/>
        </w:rPr>
        <w:t>13</w:t>
      </w:r>
      <w:r w:rsidR="00441D99">
        <w:rPr>
          <w:rFonts w:ascii="仿宋_GB2312" w:eastAsia="仿宋_GB2312" w:hint="eastAsia"/>
          <w:sz w:val="28"/>
          <w:szCs w:val="28"/>
        </w:rPr>
        <w:t>日印发</w:t>
      </w:r>
    </w:p>
    <w:sectPr w:rsidR="007857B8" w:rsidSect="007857B8">
      <w:pgSz w:w="11906" w:h="16838"/>
      <w:pgMar w:top="2154" w:right="1587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99" w:rsidRDefault="00441D99" w:rsidP="00C752E8">
      <w:r>
        <w:separator/>
      </w:r>
    </w:p>
  </w:endnote>
  <w:endnote w:type="continuationSeparator" w:id="0">
    <w:p w:rsidR="00441D99" w:rsidRDefault="00441D99" w:rsidP="00C7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99" w:rsidRDefault="00441D99" w:rsidP="00C752E8">
      <w:r>
        <w:separator/>
      </w:r>
    </w:p>
  </w:footnote>
  <w:footnote w:type="continuationSeparator" w:id="0">
    <w:p w:rsidR="00441D99" w:rsidRDefault="00441D99" w:rsidP="00C75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lpnYtxd+95RjYNN8wblci95K4Qw=" w:salt="SvWprknbFz3QjLb7uwca6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A571DDC1-1514-4995-8E04-2E264C2F0C05}"/>
    <w:docVar w:name="SealCount" w:val="1"/>
  </w:docVars>
  <w:rsids>
    <w:rsidRoot w:val="00454CC0"/>
    <w:rsid w:val="00023744"/>
    <w:rsid w:val="00056F06"/>
    <w:rsid w:val="000B7047"/>
    <w:rsid w:val="000B7F34"/>
    <w:rsid w:val="000D36DF"/>
    <w:rsid w:val="001413EA"/>
    <w:rsid w:val="00162CFC"/>
    <w:rsid w:val="00182F58"/>
    <w:rsid w:val="00190C48"/>
    <w:rsid w:val="0019296D"/>
    <w:rsid w:val="00194D4C"/>
    <w:rsid w:val="001A6208"/>
    <w:rsid w:val="001A62F4"/>
    <w:rsid w:val="001B0864"/>
    <w:rsid w:val="001B3ED9"/>
    <w:rsid w:val="001D7025"/>
    <w:rsid w:val="001E253A"/>
    <w:rsid w:val="001E3DA5"/>
    <w:rsid w:val="00237CC1"/>
    <w:rsid w:val="00243ED0"/>
    <w:rsid w:val="002778AE"/>
    <w:rsid w:val="002B14A2"/>
    <w:rsid w:val="00307BF1"/>
    <w:rsid w:val="00347C49"/>
    <w:rsid w:val="00372E62"/>
    <w:rsid w:val="003B6FCC"/>
    <w:rsid w:val="003C105E"/>
    <w:rsid w:val="003E3690"/>
    <w:rsid w:val="003F6859"/>
    <w:rsid w:val="00441D99"/>
    <w:rsid w:val="00454CC0"/>
    <w:rsid w:val="00455EAC"/>
    <w:rsid w:val="004565B9"/>
    <w:rsid w:val="0048072A"/>
    <w:rsid w:val="004A3099"/>
    <w:rsid w:val="004B1437"/>
    <w:rsid w:val="004B1F30"/>
    <w:rsid w:val="004D3512"/>
    <w:rsid w:val="004D3FC6"/>
    <w:rsid w:val="00507708"/>
    <w:rsid w:val="00510366"/>
    <w:rsid w:val="00511531"/>
    <w:rsid w:val="005738D9"/>
    <w:rsid w:val="00594F97"/>
    <w:rsid w:val="005B3402"/>
    <w:rsid w:val="005D2587"/>
    <w:rsid w:val="005E5064"/>
    <w:rsid w:val="006272D1"/>
    <w:rsid w:val="00627E95"/>
    <w:rsid w:val="00630A02"/>
    <w:rsid w:val="00695710"/>
    <w:rsid w:val="006975D9"/>
    <w:rsid w:val="006E0BA3"/>
    <w:rsid w:val="0070113A"/>
    <w:rsid w:val="007024B6"/>
    <w:rsid w:val="00713D09"/>
    <w:rsid w:val="00737F90"/>
    <w:rsid w:val="00755A0F"/>
    <w:rsid w:val="007857B8"/>
    <w:rsid w:val="007A44F4"/>
    <w:rsid w:val="007A587D"/>
    <w:rsid w:val="007C6176"/>
    <w:rsid w:val="007F619C"/>
    <w:rsid w:val="008143B2"/>
    <w:rsid w:val="00853FDD"/>
    <w:rsid w:val="0085737D"/>
    <w:rsid w:val="00871CEF"/>
    <w:rsid w:val="0088587B"/>
    <w:rsid w:val="008A5F7C"/>
    <w:rsid w:val="008B068D"/>
    <w:rsid w:val="008B75B3"/>
    <w:rsid w:val="00925CC7"/>
    <w:rsid w:val="00942EF5"/>
    <w:rsid w:val="009536C6"/>
    <w:rsid w:val="0097596C"/>
    <w:rsid w:val="009A269B"/>
    <w:rsid w:val="00A128CF"/>
    <w:rsid w:val="00A339A8"/>
    <w:rsid w:val="00A5402B"/>
    <w:rsid w:val="00A74F11"/>
    <w:rsid w:val="00A85B2C"/>
    <w:rsid w:val="00A912D3"/>
    <w:rsid w:val="00AA2E8D"/>
    <w:rsid w:val="00AB36C2"/>
    <w:rsid w:val="00AF3EF8"/>
    <w:rsid w:val="00AF5B46"/>
    <w:rsid w:val="00B0641D"/>
    <w:rsid w:val="00B3478F"/>
    <w:rsid w:val="00B87009"/>
    <w:rsid w:val="00BB65DF"/>
    <w:rsid w:val="00BD0C5A"/>
    <w:rsid w:val="00BF65AE"/>
    <w:rsid w:val="00C017C5"/>
    <w:rsid w:val="00C24B02"/>
    <w:rsid w:val="00C26EB2"/>
    <w:rsid w:val="00C352D1"/>
    <w:rsid w:val="00C41224"/>
    <w:rsid w:val="00C56D7E"/>
    <w:rsid w:val="00C752E8"/>
    <w:rsid w:val="00CD060F"/>
    <w:rsid w:val="00CD4F2D"/>
    <w:rsid w:val="00CE2090"/>
    <w:rsid w:val="00CF7A23"/>
    <w:rsid w:val="00D1730B"/>
    <w:rsid w:val="00D4572B"/>
    <w:rsid w:val="00D61AB1"/>
    <w:rsid w:val="00D73E4B"/>
    <w:rsid w:val="00DC6850"/>
    <w:rsid w:val="00DD6C2A"/>
    <w:rsid w:val="00DE08E6"/>
    <w:rsid w:val="00E02F26"/>
    <w:rsid w:val="00E65ED1"/>
    <w:rsid w:val="00E8554B"/>
    <w:rsid w:val="00EC03CE"/>
    <w:rsid w:val="00F11F41"/>
    <w:rsid w:val="00F15E39"/>
    <w:rsid w:val="00F41110"/>
    <w:rsid w:val="00F41FA4"/>
    <w:rsid w:val="00F45D47"/>
    <w:rsid w:val="00F47AF5"/>
    <w:rsid w:val="00F71792"/>
    <w:rsid w:val="00FA649A"/>
    <w:rsid w:val="00FC1646"/>
    <w:rsid w:val="00FC671A"/>
    <w:rsid w:val="00FE2A7F"/>
    <w:rsid w:val="05BD0E1D"/>
    <w:rsid w:val="1BBB3E93"/>
    <w:rsid w:val="27B14905"/>
    <w:rsid w:val="2D6E71BF"/>
    <w:rsid w:val="4BC223F7"/>
    <w:rsid w:val="542A0601"/>
    <w:rsid w:val="5B7B4735"/>
    <w:rsid w:val="5D6721E3"/>
    <w:rsid w:val="6D590D4D"/>
    <w:rsid w:val="73A63BFB"/>
    <w:rsid w:val="7D5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857B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785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85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857B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857B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85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微软用户</cp:lastModifiedBy>
  <cp:revision>19</cp:revision>
  <cp:lastPrinted>2020-01-19T08:38:00Z</cp:lastPrinted>
  <dcterms:created xsi:type="dcterms:W3CDTF">2019-05-13T08:14:00Z</dcterms:created>
  <dcterms:modified xsi:type="dcterms:W3CDTF">2020-01-20T01:01:00Z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