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DE5D23">
      <w:pPr>
        <w:jc w:val="center"/>
        <w:rPr>
          <w:rFonts w:asciiTheme="majorEastAsia" w:hAnsiTheme="majorEastAsia" w:eastAsiaTheme="majorEastAsia"/>
          <w:b/>
          <w:sz w:val="36"/>
          <w:szCs w:val="36"/>
        </w:rPr>
      </w:pPr>
      <w:r>
        <w:rPr>
          <w:rFonts w:hint="eastAsia"/>
          <w:b/>
          <w:sz w:val="36"/>
          <w:szCs w:val="36"/>
        </w:rPr>
        <w:t>中央和省级下达有关</w:t>
      </w:r>
      <w:r>
        <w:rPr>
          <w:rFonts w:hint="eastAsia"/>
          <w:b/>
          <w:sz w:val="36"/>
          <w:szCs w:val="36"/>
          <w:lang w:eastAsia="zh-CN"/>
        </w:rPr>
        <w:t>民生</w:t>
      </w:r>
      <w:r>
        <w:rPr>
          <w:rFonts w:hint="eastAsia"/>
          <w:b/>
          <w:sz w:val="36"/>
          <w:szCs w:val="36"/>
        </w:rPr>
        <w:t>资金权利运行图</w:t>
      </w:r>
    </w:p>
    <w:p w14:paraId="54C85C57">
      <w:pPr>
        <w:jc w:val="center"/>
        <w:rPr>
          <w:b/>
          <w:sz w:val="36"/>
          <w:szCs w:val="36"/>
        </w:rPr>
      </w:pPr>
      <w:r>
        <w:rPr>
          <w:b/>
          <w:sz w:val="36"/>
          <w:szCs w:val="36"/>
        </w:rPr>
        <mc:AlternateContent>
          <mc:Choice Requires="wps">
            <w:drawing>
              <wp:anchor distT="0" distB="0" distL="114300" distR="114300" simplePos="0" relativeHeight="251659264" behindDoc="0" locked="0" layoutInCell="1" allowOverlap="1">
                <wp:simplePos x="0" y="0"/>
                <wp:positionH relativeFrom="column">
                  <wp:posOffset>2103755</wp:posOffset>
                </wp:positionH>
                <wp:positionV relativeFrom="paragraph">
                  <wp:posOffset>389255</wp:posOffset>
                </wp:positionV>
                <wp:extent cx="2392045" cy="502285"/>
                <wp:effectExtent l="4445" t="5080" r="22860" b="6985"/>
                <wp:wrapNone/>
                <wp:docPr id="1" name="流程图: 过程 1" descr="夺夺城"/>
                <wp:cNvGraphicFramePr/>
                <a:graphic xmlns:a="http://schemas.openxmlformats.org/drawingml/2006/main">
                  <a:graphicData uri="http://schemas.microsoft.com/office/word/2010/wordprocessingShape">
                    <wps:wsp>
                      <wps:cNvSpPr/>
                      <wps:spPr>
                        <a:xfrm>
                          <a:off x="0" y="0"/>
                          <a:ext cx="2392045" cy="50228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354D40E8">
                            <w:pPr>
                              <w:jc w:val="center"/>
                            </w:pPr>
                            <w:r>
                              <w:rPr>
                                <w:rFonts w:hint="eastAsia"/>
                              </w:rPr>
                              <w:t>省财政厅会同</w:t>
                            </w:r>
                            <w:r>
                              <w:rPr>
                                <w:rFonts w:hint="eastAsia"/>
                                <w:lang w:eastAsia="zh-CN"/>
                              </w:rPr>
                              <w:t>省水利</w:t>
                            </w:r>
                            <w:r>
                              <w:rPr>
                                <w:rFonts w:hint="eastAsia"/>
                              </w:rPr>
                              <w:t>主管部门下达中央或省级财政</w:t>
                            </w:r>
                            <w:r>
                              <w:rPr>
                                <w:rFonts w:hint="eastAsia"/>
                                <w:lang w:eastAsia="zh-CN"/>
                              </w:rPr>
                              <w:t>民生</w:t>
                            </w:r>
                            <w:r>
                              <w:rPr>
                                <w:rFonts w:hint="eastAsia"/>
                              </w:rPr>
                              <w:t>专项资金</w:t>
                            </w:r>
                          </w:p>
                        </w:txbxContent>
                      </wps:txbx>
                      <wps:bodyPr upright="1"/>
                    </wps:wsp>
                  </a:graphicData>
                </a:graphic>
              </wp:anchor>
            </w:drawing>
          </mc:Choice>
          <mc:Fallback>
            <w:pict>
              <v:shape id="_x0000_s1026" o:spid="_x0000_s1026" o:spt="109" alt="夺夺城" type="#_x0000_t109" style="position:absolute;left:0pt;margin-left:165.65pt;margin-top:30.65pt;height:39.55pt;width:188.35pt;z-index:251659264;mso-width-relative:page;mso-height-relative:page;" fillcolor="#FFFFFF" filled="t" stroked="t" coordsize="21600,21600" o:gfxdata="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PTP20XZAAAACgEAAA8AAAAAAAAAAQAgAAAAIgAAAGRycy9kb3ducmV2LnhtbFBLAQIUABQA&#10;AAAIAIdO4kBfX+otKAIAAFIEAAAOAAAAAAAAAAEAIAAAACgBAABkcnMvZTJvRG9jLnhtbFBLBQYA&#10;AAAABgAGAFkBAADCBQAAAAA=&#10;">
                <v:fill on="t" focussize="0,0"/>
                <v:stroke color="#000000" joinstyle="miter"/>
                <v:imagedata o:title=""/>
                <o:lock v:ext="edit" aspectratio="f"/>
                <v:textbox>
                  <w:txbxContent>
                    <w:p w14:paraId="354D40E8">
                      <w:pPr>
                        <w:jc w:val="center"/>
                      </w:pPr>
                      <w:r>
                        <w:rPr>
                          <w:rFonts w:hint="eastAsia"/>
                        </w:rPr>
                        <w:t>省财政厅会同</w:t>
                      </w:r>
                      <w:r>
                        <w:rPr>
                          <w:rFonts w:hint="eastAsia"/>
                          <w:lang w:eastAsia="zh-CN"/>
                        </w:rPr>
                        <w:t>省水利</w:t>
                      </w:r>
                      <w:r>
                        <w:rPr>
                          <w:rFonts w:hint="eastAsia"/>
                        </w:rPr>
                        <w:t>主管部门下达中央或省级财政</w:t>
                      </w:r>
                      <w:r>
                        <w:rPr>
                          <w:rFonts w:hint="eastAsia"/>
                          <w:lang w:eastAsia="zh-CN"/>
                        </w:rPr>
                        <w:t>民生</w:t>
                      </w:r>
                      <w:r>
                        <w:rPr>
                          <w:rFonts w:hint="eastAsia"/>
                        </w:rPr>
                        <w:t>专项资金</w:t>
                      </w:r>
                    </w:p>
                  </w:txbxContent>
                </v:textbox>
              </v:shape>
            </w:pict>
          </mc:Fallback>
        </mc:AlternateContent>
      </w:r>
    </w:p>
    <w:p w14:paraId="0C17399E">
      <w:pPr>
        <w:tabs>
          <w:tab w:val="left" w:pos="1932"/>
        </w:tabs>
        <w:rPr>
          <w:sz w:val="24"/>
          <w:szCs w:val="24"/>
        </w:rPr>
      </w:pPr>
      <w:r>
        <w:rPr>
          <w:b/>
          <w:sz w:val="36"/>
          <w:szCs w:val="36"/>
        </w:rPr>
        <mc:AlternateContent>
          <mc:Choice Requires="wps">
            <w:drawing>
              <wp:anchor distT="0" distB="0" distL="114300" distR="114300" simplePos="0" relativeHeight="251661312" behindDoc="0" locked="0" layoutInCell="1" allowOverlap="1">
                <wp:simplePos x="0" y="0"/>
                <wp:positionH relativeFrom="column">
                  <wp:posOffset>91440</wp:posOffset>
                </wp:positionH>
                <wp:positionV relativeFrom="paragraph">
                  <wp:posOffset>60960</wp:posOffset>
                </wp:positionV>
                <wp:extent cx="1089660" cy="1905000"/>
                <wp:effectExtent l="4445" t="5080" r="10795" b="13970"/>
                <wp:wrapNone/>
                <wp:docPr id="2" name="流程图: 过程 2"/>
                <wp:cNvGraphicFramePr/>
                <a:graphic xmlns:a="http://schemas.openxmlformats.org/drawingml/2006/main">
                  <a:graphicData uri="http://schemas.microsoft.com/office/word/2010/wordprocessingShape">
                    <wps:wsp>
                      <wps:cNvSpPr/>
                      <wps:spPr>
                        <a:xfrm>
                          <a:off x="0" y="0"/>
                          <a:ext cx="1089660" cy="19050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17B18176">
                            <w:pPr>
                              <w:spacing w:line="280" w:lineRule="exact"/>
                              <w:rPr>
                                <w:spacing w:val="-4"/>
                              </w:rPr>
                            </w:pPr>
                            <w:r>
                              <w:rPr>
                                <w:rFonts w:hint="eastAsia"/>
                                <w:spacing w:val="-4"/>
                              </w:rPr>
                              <w:t>（1）省直管县资金直接下达到县（市）；（2）非省直管县由市财政局会同市</w:t>
                            </w:r>
                            <w:r>
                              <w:rPr>
                                <w:rFonts w:hint="eastAsia"/>
                                <w:spacing w:val="-4"/>
                                <w:lang w:eastAsia="zh-CN"/>
                              </w:rPr>
                              <w:t>水利</w:t>
                            </w:r>
                            <w:r>
                              <w:rPr>
                                <w:rFonts w:hint="eastAsia"/>
                                <w:spacing w:val="-4"/>
                              </w:rPr>
                              <w:t>主管在收到省资金文件后7个工作日内转发到区。</w:t>
                            </w:r>
                          </w:p>
                        </w:txbxContent>
                      </wps:txbx>
                      <wps:bodyPr upright="1"/>
                    </wps:wsp>
                  </a:graphicData>
                </a:graphic>
              </wp:anchor>
            </w:drawing>
          </mc:Choice>
          <mc:Fallback>
            <w:pict>
              <v:shape id="_x0000_s1026" o:spid="_x0000_s1026" o:spt="109" type="#_x0000_t109" style="position:absolute;left:0pt;margin-left:7.2pt;margin-top:4.8pt;height:150pt;width:85.8pt;z-index:251661312;mso-width-relative:page;mso-height-relative:page;" fillcolor="#FFFFFF" filled="t" stroked="t" coordsize="21600,21600" o:gfxdata="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uSbSUNcAAAAIAQAA&#10;DwAAAAAAAAABACAAAAAiAAAAZHJzL2Rvd25yZXYueG1sUEsBAhQAFAAAAAgAh07iQPhvB0waAgAA&#10;QQQAAA4AAAAAAAAAAQAgAAAAJgEAAGRycy9lMm9Eb2MueG1sUEsFBgAAAAAGAAYAWQEAALIFAAAA&#10;AA==&#10;">
                <v:fill on="t" focussize="0,0"/>
                <v:stroke color="#000000" joinstyle="miter"/>
                <v:imagedata o:title=""/>
                <o:lock v:ext="edit" aspectratio="f"/>
                <v:textbox>
                  <w:txbxContent>
                    <w:p w14:paraId="17B18176">
                      <w:pPr>
                        <w:spacing w:line="280" w:lineRule="exact"/>
                        <w:rPr>
                          <w:spacing w:val="-4"/>
                        </w:rPr>
                      </w:pPr>
                      <w:r>
                        <w:rPr>
                          <w:rFonts w:hint="eastAsia"/>
                          <w:spacing w:val="-4"/>
                        </w:rPr>
                        <w:t>（1）省直管县资金直接下达到县（市）；（2）非省直管县由市财政局会同市</w:t>
                      </w:r>
                      <w:r>
                        <w:rPr>
                          <w:rFonts w:hint="eastAsia"/>
                          <w:spacing w:val="-4"/>
                          <w:lang w:eastAsia="zh-CN"/>
                        </w:rPr>
                        <w:t>水利</w:t>
                      </w:r>
                      <w:r>
                        <w:rPr>
                          <w:rFonts w:hint="eastAsia"/>
                          <w:spacing w:val="-4"/>
                        </w:rPr>
                        <w:t>主管在收到省资金文件后7个工作日内转发到区。</w:t>
                      </w:r>
                    </w:p>
                  </w:txbxContent>
                </v:textbox>
              </v:shape>
            </w:pict>
          </mc:Fallback>
        </mc:AlternateContent>
      </w:r>
      <w:r>
        <w:rPr>
          <w:sz w:val="36"/>
          <w:szCs w:val="36"/>
        </w:rPr>
        <w:tab/>
      </w:r>
      <w:r>
        <w:rPr>
          <w:rFonts w:hint="eastAsia"/>
          <w:szCs w:val="21"/>
        </w:rPr>
        <w:t>直接分配到</w:t>
      </w:r>
      <w:r>
        <w:rPr>
          <w:rFonts w:hint="eastAsia"/>
          <w:sz w:val="24"/>
          <w:szCs w:val="24"/>
        </w:rPr>
        <w:t>县</w:t>
      </w:r>
    </w:p>
    <w:p w14:paraId="18A514DF">
      <w:pPr>
        <w:rPr>
          <w:sz w:val="24"/>
          <w:szCs w:val="24"/>
        </w:rPr>
      </w:pPr>
      <w:r>
        <w:rPr>
          <w:b/>
          <w:sz w:val="36"/>
          <w:szCs w:val="36"/>
        </w:rPr>
        <mc:AlternateContent>
          <mc:Choice Requires="wps">
            <w:drawing>
              <wp:anchor distT="0" distB="0" distL="114300" distR="114300" simplePos="0" relativeHeight="251662336" behindDoc="0" locked="0" layoutInCell="1" allowOverlap="1">
                <wp:simplePos x="0" y="0"/>
                <wp:positionH relativeFrom="column">
                  <wp:posOffset>1234440</wp:posOffset>
                </wp:positionH>
                <wp:positionV relativeFrom="paragraph">
                  <wp:posOffset>158115</wp:posOffset>
                </wp:positionV>
                <wp:extent cx="831215" cy="635"/>
                <wp:effectExtent l="0" t="37465" r="6985" b="38100"/>
                <wp:wrapNone/>
                <wp:docPr id="11" name="直接连接符 11"/>
                <wp:cNvGraphicFramePr/>
                <a:graphic xmlns:a="http://schemas.openxmlformats.org/drawingml/2006/main">
                  <a:graphicData uri="http://schemas.microsoft.com/office/word/2010/wordprocessingShape">
                    <wps:wsp>
                      <wps:cNvCnPr/>
                      <wps:spPr>
                        <a:xfrm flipH="1">
                          <a:off x="0" y="0"/>
                          <a:ext cx="83121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97.2pt;margin-top:12.45pt;height:0.05pt;width:65.45pt;z-index:251662336;mso-width-relative:page;mso-height-relative:page;" filled="f" stroked="t" coordsize="21600,21600" o:gfxdata="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LAs4n9gAAAAJAQAADwAAAAAAAAABACAAAAAiAAAAZHJz&#10;L2Rvd25yZXYueG1sUEsBAhQAFAAAAAgAh07iQJTEjBcEAgAA9QMAAA4AAAAAAAAAAQAgAAAAJwEA&#10;AGRycy9lMm9Eb2MueG1sUEsFBgAAAAAGAAYAWQEAAJ0FAAAAAA==&#10;">
                <v:fill on="f" focussize="0,0"/>
                <v:stroke color="#000000" joinstyle="round" endarrow="block"/>
                <v:imagedata o:title=""/>
                <o:lock v:ext="edit" aspectratio="f"/>
              </v:line>
            </w:pict>
          </mc:Fallback>
        </mc:AlternateContent>
      </w:r>
      <w:r>
        <w:rPr>
          <w:b/>
          <w:sz w:val="36"/>
          <w:szCs w:val="36"/>
        </w:rPr>
        <mc:AlternateContent>
          <mc:Choice Requires="wps">
            <w:drawing>
              <wp:anchor distT="0" distB="0" distL="114300" distR="114300" simplePos="0" relativeHeight="251660288" behindDoc="0" locked="0" layoutInCell="1" allowOverlap="1">
                <wp:simplePos x="0" y="0"/>
                <wp:positionH relativeFrom="column">
                  <wp:posOffset>1234440</wp:posOffset>
                </wp:positionH>
                <wp:positionV relativeFrom="paragraph">
                  <wp:posOffset>67310</wp:posOffset>
                </wp:positionV>
                <wp:extent cx="831215" cy="635"/>
                <wp:effectExtent l="0" t="37465" r="6985" b="38100"/>
                <wp:wrapNone/>
                <wp:docPr id="10" name="直接连接符 10"/>
                <wp:cNvGraphicFramePr/>
                <a:graphic xmlns:a="http://schemas.openxmlformats.org/drawingml/2006/main">
                  <a:graphicData uri="http://schemas.microsoft.com/office/word/2010/wordprocessingShape">
                    <wps:wsp>
                      <wps:cNvCnPr/>
                      <wps:spPr>
                        <a:xfrm flipH="1">
                          <a:off x="0" y="0"/>
                          <a:ext cx="83121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97.2pt;margin-top:5.3pt;height:0.05pt;width:65.45pt;z-index:251660288;mso-width-relative:page;mso-height-relative:page;" filled="f" stroked="t" coordsize="21600,21600" o:gfxdata="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&#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QWOYrZAAAACQEAAA8AAAAAAAAAAQAgAAAAIgAAAGRy&#10;cy9kb3ducmV2LnhtbFBLAQIUABQAAAAIAIdO4kBodSpABAIAAPUDAAAOAAAAAAAAAAEAIAAAACgB&#10;AABkcnMvZTJvRG9jLnhtbFBLBQYAAAAABgAGAFkBAACeBQAAAAA=&#10;">
                <v:fill on="f" focussize="0,0"/>
                <v:stroke color="#000000" joinstyle="round" endarrow="block"/>
                <v:imagedata o:title=""/>
                <o:lock v:ext="edit" aspectratio="f"/>
              </v:line>
            </w:pict>
          </mc:Fallback>
        </mc:AlternateContent>
      </w:r>
    </w:p>
    <w:p w14:paraId="0A262796">
      <w:pPr>
        <w:rPr>
          <w:sz w:val="24"/>
          <w:szCs w:val="24"/>
        </w:rPr>
      </w:pPr>
      <w:r>
        <w:rPr>
          <w:b/>
          <w:sz w:val="36"/>
          <w:szCs w:val="36"/>
        </w:rPr>
        <mc:AlternateContent>
          <mc:Choice Requires="wps">
            <w:drawing>
              <wp:anchor distT="0" distB="0" distL="114300" distR="114300" simplePos="0" relativeHeight="251663360" behindDoc="0" locked="0" layoutInCell="1" allowOverlap="1">
                <wp:simplePos x="0" y="0"/>
                <wp:positionH relativeFrom="column">
                  <wp:posOffset>3169920</wp:posOffset>
                </wp:positionH>
                <wp:positionV relativeFrom="paragraph">
                  <wp:posOffset>99060</wp:posOffset>
                </wp:positionV>
                <wp:extent cx="0" cy="572135"/>
                <wp:effectExtent l="38100" t="0" r="38100" b="18415"/>
                <wp:wrapNone/>
                <wp:docPr id="12" name="直接连接符 12"/>
                <wp:cNvGraphicFramePr/>
                <a:graphic xmlns:a="http://schemas.openxmlformats.org/drawingml/2006/main">
                  <a:graphicData uri="http://schemas.microsoft.com/office/word/2010/wordprocessingShape">
                    <wps:wsp>
                      <wps:cNvCnPr/>
                      <wps:spPr>
                        <a:xfrm>
                          <a:off x="0" y="0"/>
                          <a:ext cx="0" cy="5721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49.6pt;margin-top:7.8pt;height:45.05pt;width:0pt;z-index:251663360;mso-width-relative:page;mso-height-relative:page;" filled="f" stroked="t" coordsize="21600,21600" o:gfxdata="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bgH4P2QAAAAoBAAAPAAAAAAAAAAEAIAAAACIAAABkcnMvZG93bnJldi54&#10;bWxQSwECFAAUAAAACACHTuJA8Z6b7vkBAADpAwAADgAAAAAAAAABACAAAAAoAQAAZHJzL2Uyb0Rv&#10;Yy54bWxQSwUGAAAAAAYABgBZAQAAkwUAAAAA&#10;">
                <v:fill on="f" focussize="0,0"/>
                <v:stroke color="#000000" joinstyle="round" endarrow="block"/>
                <v:imagedata o:title=""/>
                <o:lock v:ext="edit" aspectratio="f"/>
              </v:line>
            </w:pict>
          </mc:Fallback>
        </mc:AlternateContent>
      </w:r>
    </w:p>
    <w:p w14:paraId="4D5F814E">
      <w:pPr>
        <w:tabs>
          <w:tab w:val="left" w:pos="5256"/>
        </w:tabs>
        <w:rPr>
          <w:sz w:val="24"/>
          <w:szCs w:val="24"/>
        </w:rPr>
      </w:pPr>
      <w:r>
        <w:rPr>
          <w:sz w:val="24"/>
          <w:szCs w:val="24"/>
        </w:rPr>
        <w:tab/>
      </w:r>
    </w:p>
    <w:p w14:paraId="03B5E311">
      <w:pPr>
        <w:tabs>
          <w:tab w:val="left" w:pos="5256"/>
        </w:tabs>
        <w:ind w:firstLine="5040" w:firstLineChars="2100"/>
        <w:rPr>
          <w:sz w:val="24"/>
          <w:szCs w:val="24"/>
        </w:rPr>
      </w:pPr>
      <w:r>
        <w:rPr>
          <w:rFonts w:hint="eastAsia"/>
          <w:sz w:val="24"/>
          <w:szCs w:val="24"/>
        </w:rPr>
        <w:t>切块下达资金</w:t>
      </w:r>
    </w:p>
    <w:p w14:paraId="50DEEA9D">
      <w:pPr>
        <w:tabs>
          <w:tab w:val="left" w:pos="5136"/>
        </w:tabs>
        <w:rPr>
          <w:sz w:val="24"/>
          <w:szCs w:val="24"/>
        </w:rPr>
      </w:pPr>
      <w:r>
        <w:rPr>
          <w:sz w:val="24"/>
          <w:szCs w:val="24"/>
        </w:rPr>
        <mc:AlternateContent>
          <mc:Choice Requires="wps">
            <w:drawing>
              <wp:anchor distT="0" distB="0" distL="114300" distR="114300" simplePos="0" relativeHeight="251664384" behindDoc="0" locked="0" layoutInCell="1" allowOverlap="1">
                <wp:simplePos x="0" y="0"/>
                <wp:positionH relativeFrom="column">
                  <wp:posOffset>1981200</wp:posOffset>
                </wp:positionH>
                <wp:positionV relativeFrom="paragraph">
                  <wp:posOffset>69215</wp:posOffset>
                </wp:positionV>
                <wp:extent cx="2392045" cy="906145"/>
                <wp:effectExtent l="4445" t="5080" r="22860" b="22225"/>
                <wp:wrapNone/>
                <wp:docPr id="13" name="流程图: 过程 13" descr="夺夺城"/>
                <wp:cNvGraphicFramePr/>
                <a:graphic xmlns:a="http://schemas.openxmlformats.org/drawingml/2006/main">
                  <a:graphicData uri="http://schemas.microsoft.com/office/word/2010/wordprocessingShape">
                    <wps:wsp>
                      <wps:cNvSpPr/>
                      <wps:spPr>
                        <a:xfrm>
                          <a:off x="0" y="0"/>
                          <a:ext cx="2392045" cy="90614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0319B4E1">
                            <w:pPr>
                              <w:jc w:val="center"/>
                            </w:pPr>
                            <w:r>
                              <w:rPr>
                                <w:rFonts w:hint="eastAsia"/>
                                <w:lang w:eastAsia="zh-CN"/>
                              </w:rPr>
                              <w:t>水利</w:t>
                            </w:r>
                            <w:r>
                              <w:rPr>
                                <w:rFonts w:hint="eastAsia"/>
                              </w:rPr>
                              <w:t>主管部门按照省下达的任务清单或相关因素提出资金分配意见后商财政部门在省下达资金30个工作日内分解下达资金。</w:t>
                            </w:r>
                          </w:p>
                        </w:txbxContent>
                      </wps:txbx>
                      <wps:bodyPr upright="1"/>
                    </wps:wsp>
                  </a:graphicData>
                </a:graphic>
              </wp:anchor>
            </w:drawing>
          </mc:Choice>
          <mc:Fallback>
            <w:pict>
              <v:shape id="_x0000_s1026" o:spid="_x0000_s1026" o:spt="109" alt="夺夺城" type="#_x0000_t109" style="position:absolute;left:0pt;margin-left:156pt;margin-top:5.45pt;height:71.35pt;width:188.35pt;z-index:251664384;mso-width-relative:page;mso-height-relative:page;" fillcolor="#FFFFFF" filled="t" stroked="t" coordsize="21600,21600" o:gfxdata="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WKlufZAAAACgEAAA8AAAAAAAAAAQAgAAAAIgAAAGRycy9kb3ducmV2LnhtbFBLAQIUABQA&#10;AAAIAIdO4kBsu3+AKAIAAFQEAAAOAAAAAAAAAAEAIAAAACgBAABkcnMvZTJvRG9jLnhtbFBLBQYA&#10;AAAABgAGAFkBAADCBQAAAAA=&#10;">
                <v:fill on="t" focussize="0,0"/>
                <v:stroke color="#000000" joinstyle="miter"/>
                <v:imagedata o:title=""/>
                <o:lock v:ext="edit" aspectratio="f"/>
                <v:textbox>
                  <w:txbxContent>
                    <w:p w14:paraId="0319B4E1">
                      <w:pPr>
                        <w:jc w:val="center"/>
                      </w:pPr>
                      <w:r>
                        <w:rPr>
                          <w:rFonts w:hint="eastAsia"/>
                          <w:lang w:eastAsia="zh-CN"/>
                        </w:rPr>
                        <w:t>水利</w:t>
                      </w:r>
                      <w:r>
                        <w:rPr>
                          <w:rFonts w:hint="eastAsia"/>
                        </w:rPr>
                        <w:t>主管部门按照省下达的任务清单或相关因素提出资金分配意见后商财政部门在省下达资金30个工作日内分解下达资金。</w:t>
                      </w:r>
                    </w:p>
                  </w:txbxContent>
                </v:textbox>
              </v:shape>
            </w:pict>
          </mc:Fallback>
        </mc:AlternateContent>
      </w:r>
    </w:p>
    <w:p w14:paraId="2A18B190">
      <w:pPr>
        <w:rPr>
          <w:sz w:val="24"/>
          <w:szCs w:val="24"/>
        </w:rPr>
      </w:pPr>
    </w:p>
    <w:p w14:paraId="0E841A48">
      <w:pPr>
        <w:rPr>
          <w:sz w:val="24"/>
          <w:szCs w:val="24"/>
        </w:rPr>
      </w:pPr>
    </w:p>
    <w:p w14:paraId="085106D1">
      <w:pPr>
        <w:rPr>
          <w:sz w:val="24"/>
          <w:szCs w:val="24"/>
        </w:rPr>
      </w:pPr>
    </w:p>
    <w:p w14:paraId="5E7A9935">
      <w:pPr>
        <w:rPr>
          <w:sz w:val="24"/>
          <w:szCs w:val="24"/>
        </w:rPr>
      </w:pPr>
      <w:r>
        <w:rPr>
          <w:sz w:val="24"/>
          <w:szCs w:val="24"/>
        </w:rPr>
        <mc:AlternateContent>
          <mc:Choice Requires="wps">
            <w:drawing>
              <wp:anchor distT="0" distB="0" distL="114300" distR="114300" simplePos="0" relativeHeight="251668480" behindDoc="0" locked="0" layoutInCell="1" allowOverlap="1">
                <wp:simplePos x="0" y="0"/>
                <wp:positionH relativeFrom="column">
                  <wp:posOffset>2858135</wp:posOffset>
                </wp:positionH>
                <wp:positionV relativeFrom="paragraph">
                  <wp:posOffset>182880</wp:posOffset>
                </wp:positionV>
                <wp:extent cx="635" cy="495300"/>
                <wp:effectExtent l="4445" t="0" r="13970" b="0"/>
                <wp:wrapNone/>
                <wp:docPr id="14" name="直接箭头连接符 14"/>
                <wp:cNvGraphicFramePr/>
                <a:graphic xmlns:a="http://schemas.openxmlformats.org/drawingml/2006/main">
                  <a:graphicData uri="http://schemas.microsoft.com/office/word/2010/wordprocessingShape">
                    <wps:wsp>
                      <wps:cNvCnPr/>
                      <wps:spPr>
                        <a:xfrm>
                          <a:off x="0" y="0"/>
                          <a:ext cx="635" cy="4953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25.05pt;margin-top:14.4pt;height:39pt;width:0.05pt;z-index:251668480;mso-width-relative:page;mso-height-relative:page;" filled="f" stroked="t" coordsize="21600,21600" o:gfxdata="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yE6Jf1wAAAAoBAAAPAAAAAAAAAAEAIAAAACIAAABkcnMvZG93&#10;bnJldi54bWxQSwECFAAUAAAACACHTuJAWV4pKAECAADvAwAADgAAAAAAAAABACAAAAAmAQAAZHJz&#10;L2Uyb0RvYy54bWxQSwUGAAAAAAYABgBZAQAAmQUAAAAA&#10;">
                <v:fill on="f" focussize="0,0"/>
                <v:stroke color="#000000" joinstyle="round"/>
                <v:imagedata o:title=""/>
                <o:lock v:ext="edit" aspectratio="f"/>
              </v:shape>
            </w:pict>
          </mc:Fallback>
        </mc:AlternateContent>
      </w:r>
    </w:p>
    <w:p w14:paraId="56BF24BB">
      <w:pPr>
        <w:rPr>
          <w:sz w:val="24"/>
          <w:szCs w:val="24"/>
        </w:rPr>
      </w:pPr>
      <w:r>
        <w:rPr>
          <w:sz w:val="24"/>
          <w:szCs w:val="24"/>
        </w:rPr>
        <mc:AlternateContent>
          <mc:Choice Requires="wps">
            <w:drawing>
              <wp:anchor distT="0" distB="0" distL="114300" distR="114300" simplePos="0" relativeHeight="251666432" behindDoc="0" locked="0" layoutInCell="1" allowOverlap="1">
                <wp:simplePos x="0" y="0"/>
                <wp:positionH relativeFrom="column">
                  <wp:posOffset>3596640</wp:posOffset>
                </wp:positionH>
                <wp:positionV relativeFrom="paragraph">
                  <wp:posOffset>22860</wp:posOffset>
                </wp:positionV>
                <wp:extent cx="0" cy="624840"/>
                <wp:effectExtent l="38100" t="0" r="38100" b="3810"/>
                <wp:wrapNone/>
                <wp:docPr id="15" name="直接连接符 15"/>
                <wp:cNvGraphicFramePr/>
                <a:graphic xmlns:a="http://schemas.openxmlformats.org/drawingml/2006/main">
                  <a:graphicData uri="http://schemas.microsoft.com/office/word/2010/wordprocessingShape">
                    <wps:wsp>
                      <wps:cNvCnPr/>
                      <wps:spPr>
                        <a:xfrm flipH="1">
                          <a:off x="0" y="0"/>
                          <a:ext cx="0" cy="6248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83.2pt;margin-top:1.8pt;height:49.2pt;width:0pt;z-index:251666432;mso-width-relative:page;mso-height-relative:page;" filled="f" stroked="t" coordsize="21600,21600" o:gfxdata="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V4JX91wAAAAkBAAAPAAAAAAAAAAEAIAAAACIAAABkcnMv&#10;ZG93bnJldi54bWxQSwECFAAUAAAACACHTuJASs3OvgQCAADzAwAADgAAAAAAAAABACAAAAAmAQAA&#10;ZHJzL2Uyb0RvYy54bWxQSwUGAAAAAAYABgBZAQAAnAUAAAAA&#10;">
                <v:fill on="f" focussize="0,0"/>
                <v:stroke color="#000000" joinstyle="round" endarrow="block"/>
                <v:imagedata o:title=""/>
                <o:lock v:ext="edit" aspectratio="f"/>
              </v:line>
            </w:pict>
          </mc:Fallback>
        </mc:AlternateContent>
      </w:r>
      <w:r>
        <w:rPr>
          <w:sz w:val="24"/>
          <w:szCs w:val="24"/>
        </w:rPr>
        <mc:AlternateContent>
          <mc:Choice Requires="wps">
            <w:drawing>
              <wp:anchor distT="0" distB="0" distL="114300" distR="114300" simplePos="0" relativeHeight="251667456" behindDoc="0" locked="0" layoutInCell="1" allowOverlap="1">
                <wp:simplePos x="0" y="0"/>
                <wp:positionH relativeFrom="column">
                  <wp:posOffset>480695</wp:posOffset>
                </wp:positionH>
                <wp:positionV relativeFrom="paragraph">
                  <wp:posOffset>22860</wp:posOffset>
                </wp:positionV>
                <wp:extent cx="635" cy="419100"/>
                <wp:effectExtent l="0" t="0" r="0" b="0"/>
                <wp:wrapNone/>
                <wp:docPr id="4" name="直接箭头连接符 4"/>
                <wp:cNvGraphicFramePr/>
                <a:graphic xmlns:a="http://schemas.openxmlformats.org/drawingml/2006/main">
                  <a:graphicData uri="http://schemas.microsoft.com/office/word/2010/wordprocessingShape">
                    <wps:wsp>
                      <wps:cNvCnPr/>
                      <wps:spPr>
                        <a:xfrm flipH="1">
                          <a:off x="0" y="0"/>
                          <a:ext cx="635" cy="4191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7.85pt;margin-top:1.8pt;height:33pt;width:0.05pt;z-index:251667456;mso-width-relative:page;mso-height-relative:page;" filled="f" stroked="t" coordsize="21600,21600" o:gfxdata="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oZLdH1QAAAAYBAAAPAAAAAAAAAAEAIAAAACIAAABkcnMv&#10;ZG93bnJldi54bWxQSwECFAAUAAAACACHTuJAXoCSAgYCAAD3AwAADgAAAAAAAAABACAAAAAkAQAA&#10;ZHJzL2Uyb0RvYy54bWxQSwUGAAAAAAYABgBZAQAAnAUAAAAA&#10;">
                <v:fill on="f" focussize="0,0"/>
                <v:stroke color="#000000" joinstyle="round"/>
                <v:imagedata o:title=""/>
                <o:lock v:ext="edit" aspectratio="f"/>
              </v:shape>
            </w:pict>
          </mc:Fallback>
        </mc:AlternateContent>
      </w:r>
    </w:p>
    <w:p w14:paraId="6CCF445D">
      <w:pPr>
        <w:tabs>
          <w:tab w:val="left" w:pos="5736"/>
        </w:tabs>
        <w:ind w:firstLine="1200" w:firstLineChars="500"/>
        <w:rPr>
          <w:sz w:val="24"/>
          <w:szCs w:val="24"/>
        </w:rPr>
      </w:pPr>
      <w:r>
        <w:rPr>
          <w:rFonts w:hint="eastAsia"/>
          <w:sz w:val="24"/>
          <w:szCs w:val="24"/>
        </w:rPr>
        <w:t>下达到县（市、区）资金</w:t>
      </w:r>
      <w:r>
        <w:rPr>
          <w:sz w:val="24"/>
          <w:szCs w:val="24"/>
        </w:rPr>
        <w:tab/>
      </w:r>
      <w:r>
        <w:rPr>
          <w:rFonts w:hint="eastAsia"/>
          <w:sz w:val="24"/>
          <w:szCs w:val="24"/>
        </w:rPr>
        <w:t>下达到市本级资金</w:t>
      </w:r>
    </w:p>
    <w:p w14:paraId="592B711E">
      <w:pPr>
        <w:tabs>
          <w:tab w:val="left" w:pos="6096"/>
        </w:tabs>
        <w:ind w:firstLine="5880" w:firstLineChars="2450"/>
        <w:rPr>
          <w:sz w:val="24"/>
          <w:szCs w:val="24"/>
        </w:rPr>
      </w:pPr>
      <w:r>
        <w:rPr>
          <w:sz w:val="24"/>
          <w:szCs w:val="24"/>
        </w:rPr>
        <mc:AlternateContent>
          <mc:Choice Requires="wps">
            <w:drawing>
              <wp:anchor distT="0" distB="0" distL="114300" distR="114300" simplePos="0" relativeHeight="251670528" behindDoc="0" locked="0" layoutInCell="1" allowOverlap="1">
                <wp:simplePos x="0" y="0"/>
                <wp:positionH relativeFrom="column">
                  <wp:posOffset>2103755</wp:posOffset>
                </wp:positionH>
                <wp:positionV relativeFrom="paragraph">
                  <wp:posOffset>45720</wp:posOffset>
                </wp:positionV>
                <wp:extent cx="3175" cy="365760"/>
                <wp:effectExtent l="35560" t="0" r="37465" b="15240"/>
                <wp:wrapNone/>
                <wp:docPr id="3" name="直接箭头连接符 3"/>
                <wp:cNvGraphicFramePr/>
                <a:graphic xmlns:a="http://schemas.openxmlformats.org/drawingml/2006/main">
                  <a:graphicData uri="http://schemas.microsoft.com/office/word/2010/wordprocessingShape">
                    <wps:wsp>
                      <wps:cNvCnPr/>
                      <wps:spPr>
                        <a:xfrm>
                          <a:off x="0" y="0"/>
                          <a:ext cx="3175" cy="3657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65.65pt;margin-top:3.6pt;height:28.8pt;width:0.25pt;z-index:251670528;mso-width-relative:page;mso-height-relative:page;" filled="f" stroked="t" coordsize="21600,21600" o:gfxdata="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p5Sw51wAAAAgBAAAPAAAAAAAAAAEAIAAAACIAAABk&#10;cnMvZG93bnJldi54bWxQSwECFAAUAAAACACHTuJAX6v0cAcCAADyAwAADgAAAAAAAAABACAAAAAm&#10;AQAAZHJzL2Uyb0RvYy54bWxQSwUGAAAAAAYABgBZAQAAnwUAAAAA&#10;">
                <v:fill on="f" focussize="0,0"/>
                <v:stroke color="#000000" joinstyle="round" endarrow="block"/>
                <v:imagedata o:title=""/>
                <o:lock v:ext="edit" aspectratio="f"/>
              </v:shape>
            </w:pict>
          </mc:Fallback>
        </mc:AlternateContent>
      </w:r>
      <w:r>
        <w:rPr>
          <w:sz w:val="24"/>
          <w:szCs w:val="24"/>
        </w:rPr>
        <mc:AlternateContent>
          <mc:Choice Requires="wps">
            <w:drawing>
              <wp:anchor distT="0" distB="0" distL="114300" distR="114300" simplePos="0" relativeHeight="251669504" behindDoc="0" locked="0" layoutInCell="1" allowOverlap="1">
                <wp:simplePos x="0" y="0"/>
                <wp:positionH relativeFrom="column">
                  <wp:posOffset>481330</wp:posOffset>
                </wp:positionH>
                <wp:positionV relativeFrom="paragraph">
                  <wp:posOffset>45720</wp:posOffset>
                </wp:positionV>
                <wp:extent cx="2377440" cy="0"/>
                <wp:effectExtent l="0" t="0" r="0" b="0"/>
                <wp:wrapNone/>
                <wp:docPr id="6" name="直接箭头连接符 6"/>
                <wp:cNvGraphicFramePr/>
                <a:graphic xmlns:a="http://schemas.openxmlformats.org/drawingml/2006/main">
                  <a:graphicData uri="http://schemas.microsoft.com/office/word/2010/wordprocessingShape">
                    <wps:wsp>
                      <wps:cNvCnPr/>
                      <wps:spPr>
                        <a:xfrm>
                          <a:off x="0" y="0"/>
                          <a:ext cx="23774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7.9pt;margin-top:3.6pt;height:0pt;width:187.2pt;z-index:251669504;mso-width-relative:page;mso-height-relative:page;" filled="f" stroked="t" coordsize="21600,21600" o:gfxdata="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dIk6W1AAAAAYBAAAPAAAAAAAAAAEAIAAAACIAAABkcnMvZG93bnJldi54&#10;bWxQSwECFAAUAAAACACHTuJAH4a5EP4BAADsAwAADgAAAAAAAAABACAAAAAjAQAAZHJzL2Uyb0Rv&#10;Yy54bWxQSwUGAAAAAAYABgBZAQAAkwUAAAAA&#10;">
                <v:fill on="f" focussize="0,0"/>
                <v:stroke color="#000000" joinstyle="round"/>
                <v:imagedata o:title=""/>
                <o:lock v:ext="edit" aspectratio="f"/>
              </v:shape>
            </w:pict>
          </mc:Fallback>
        </mc:AlternateContent>
      </w:r>
    </w:p>
    <w:p w14:paraId="6E0C69A5">
      <w:pPr>
        <w:rPr>
          <w:sz w:val="24"/>
          <w:szCs w:val="24"/>
        </w:rPr>
      </w:pPr>
      <w:r>
        <w:rPr>
          <w:sz w:val="24"/>
          <w:szCs w:val="24"/>
        </w:rPr>
        <mc:AlternateContent>
          <mc:Choice Requires="wps">
            <w:drawing>
              <wp:anchor distT="0" distB="0" distL="114300" distR="114300" simplePos="0" relativeHeight="251665408" behindDoc="0" locked="0" layoutInCell="1" allowOverlap="1">
                <wp:simplePos x="0" y="0"/>
                <wp:positionH relativeFrom="column">
                  <wp:posOffset>3383280</wp:posOffset>
                </wp:positionH>
                <wp:positionV relativeFrom="paragraph">
                  <wp:posOffset>53340</wp:posOffset>
                </wp:positionV>
                <wp:extent cx="914400" cy="2049780"/>
                <wp:effectExtent l="4445" t="4445" r="14605" b="22225"/>
                <wp:wrapNone/>
                <wp:docPr id="5" name="流程图: 过程 5"/>
                <wp:cNvGraphicFramePr/>
                <a:graphic xmlns:a="http://schemas.openxmlformats.org/drawingml/2006/main">
                  <a:graphicData uri="http://schemas.microsoft.com/office/word/2010/wordprocessingShape">
                    <wps:wsp>
                      <wps:cNvSpPr/>
                      <wps:spPr>
                        <a:xfrm>
                          <a:off x="0" y="0"/>
                          <a:ext cx="914400" cy="204978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6E689E8C">
                            <w:r>
                              <w:rPr>
                                <w:rFonts w:hint="eastAsia"/>
                              </w:rPr>
                              <w:t>分配到市本级资金按照国库集中支付制度的要求拨付资金，其中：需进行政府采购资金按政府采购制度办理。</w:t>
                            </w:r>
                          </w:p>
                        </w:txbxContent>
                      </wps:txbx>
                      <wps:bodyPr upright="1"/>
                    </wps:wsp>
                  </a:graphicData>
                </a:graphic>
              </wp:anchor>
            </w:drawing>
          </mc:Choice>
          <mc:Fallback>
            <w:pict>
              <v:shape id="_x0000_s1026" o:spid="_x0000_s1026" o:spt="109" type="#_x0000_t109" style="position:absolute;left:0pt;margin-left:266.4pt;margin-top:4.2pt;height:161.4pt;width:72pt;z-index:251665408;mso-width-relative:page;mso-height-relative:page;" fillcolor="#FFFFFF" filled="t" stroked="t" coordsize="21600,21600" o:gfxdata="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YSWMLZAAAACQEA&#10;AA8AAAAAAAAAAQAgAAAAIgAAAGRycy9kb3ducmV2LnhtbFBLAQIUABQAAAAIAIdO4kDr8bb9GQIA&#10;AEAEAAAOAAAAAAAAAAEAIAAAACgBAABkcnMvZTJvRG9jLnhtbFBLBQYAAAAABgAGAFkBAACzBQAA&#10;AAA=&#10;">
                <v:fill on="t" focussize="0,0"/>
                <v:stroke color="#000000" joinstyle="miter"/>
                <v:imagedata o:title=""/>
                <o:lock v:ext="edit" aspectratio="f"/>
                <v:textbox>
                  <w:txbxContent>
                    <w:p w14:paraId="6E689E8C">
                      <w:r>
                        <w:rPr>
                          <w:rFonts w:hint="eastAsia"/>
                        </w:rPr>
                        <w:t>分配到市本级资金按照国库集中支付制度的要求拨付资金，其中：需进行政府采购资金按政府采购制度办理。</w:t>
                      </w:r>
                    </w:p>
                  </w:txbxContent>
                </v:textbox>
              </v:shape>
            </w:pict>
          </mc:Fallback>
        </mc:AlternateContent>
      </w:r>
      <w:r>
        <w:rPr>
          <w:rFonts w:hint="eastAsia"/>
          <w:sz w:val="24"/>
          <w:szCs w:val="24"/>
        </w:rPr>
        <w:t xml:space="preserve">         </w:t>
      </w:r>
      <w:r>
        <w:rPr>
          <w:sz w:val="24"/>
          <w:szCs w:val="24"/>
        </w:rPr>
        <mc:AlternateContent>
          <mc:Choice Requires="wps">
            <w:drawing>
              <wp:anchor distT="0" distB="0" distL="114300" distR="114300" simplePos="0" relativeHeight="251671552" behindDoc="0" locked="0" layoutInCell="1" allowOverlap="1">
                <wp:simplePos x="0" y="0"/>
                <wp:positionH relativeFrom="column">
                  <wp:posOffset>1676400</wp:posOffset>
                </wp:positionH>
                <wp:positionV relativeFrom="paragraph">
                  <wp:posOffset>15240</wp:posOffset>
                </wp:positionV>
                <wp:extent cx="1066800" cy="1973580"/>
                <wp:effectExtent l="5080" t="4445" r="13970" b="22225"/>
                <wp:wrapNone/>
                <wp:docPr id="8" name="流程图: 过程 8"/>
                <wp:cNvGraphicFramePr/>
                <a:graphic xmlns:a="http://schemas.openxmlformats.org/drawingml/2006/main">
                  <a:graphicData uri="http://schemas.microsoft.com/office/word/2010/wordprocessingShape">
                    <wps:wsp>
                      <wps:cNvSpPr/>
                      <wps:spPr>
                        <a:xfrm>
                          <a:off x="0" y="0"/>
                          <a:ext cx="1066800" cy="197358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70669863">
                            <w:pPr>
                              <w:spacing w:line="240" w:lineRule="exact"/>
                              <w:rPr>
                                <w:sz w:val="18"/>
                                <w:szCs w:val="18"/>
                              </w:rPr>
                            </w:pPr>
                            <w:r>
                              <w:rPr>
                                <w:rFonts w:hint="eastAsia"/>
                                <w:sz w:val="18"/>
                                <w:szCs w:val="18"/>
                                <w:lang w:eastAsia="zh-CN"/>
                              </w:rPr>
                              <w:t>水利</w:t>
                            </w:r>
                            <w:r>
                              <w:rPr>
                                <w:rFonts w:hint="eastAsia"/>
                                <w:sz w:val="18"/>
                                <w:szCs w:val="18"/>
                              </w:rPr>
                              <w:t>主管部门根据省下达的任务清单和当地</w:t>
                            </w:r>
                            <w:r>
                              <w:rPr>
                                <w:rFonts w:hint="eastAsia"/>
                                <w:sz w:val="18"/>
                                <w:szCs w:val="18"/>
                                <w:lang w:eastAsia="zh-CN"/>
                              </w:rPr>
                              <w:t>水利</w:t>
                            </w:r>
                            <w:r>
                              <w:rPr>
                                <w:rFonts w:hint="eastAsia"/>
                                <w:sz w:val="18"/>
                                <w:szCs w:val="18"/>
                              </w:rPr>
                              <w:t>发展规划以及统筹整合</w:t>
                            </w:r>
                            <w:r>
                              <w:rPr>
                                <w:rFonts w:hint="eastAsia"/>
                                <w:sz w:val="18"/>
                                <w:szCs w:val="18"/>
                                <w:lang w:eastAsia="zh-CN"/>
                              </w:rPr>
                              <w:t>民生</w:t>
                            </w:r>
                            <w:r>
                              <w:rPr>
                                <w:rFonts w:hint="eastAsia"/>
                                <w:sz w:val="18"/>
                                <w:szCs w:val="18"/>
                              </w:rPr>
                              <w:t>资金项目库组织具体实施项目并会当地财政部门提出项目安排意见报当地政府审批后，落实到具体项目。</w:t>
                            </w:r>
                          </w:p>
                        </w:txbxContent>
                      </wps:txbx>
                      <wps:bodyPr upright="1"/>
                    </wps:wsp>
                  </a:graphicData>
                </a:graphic>
              </wp:anchor>
            </w:drawing>
          </mc:Choice>
          <mc:Fallback>
            <w:pict>
              <v:shape id="_x0000_s1026" o:spid="_x0000_s1026" o:spt="109" type="#_x0000_t109" style="position:absolute;left:0pt;margin-left:132pt;margin-top:1.2pt;height:155.4pt;width:84pt;z-index:251671552;mso-width-relative:page;mso-height-relative:page;" fillcolor="#FFFFFF" filled="t" stroked="t" coordsize="21600,21600" o:gfxdata="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BI+EbYAAAACQEA&#10;AA8AAAAAAAAAAQAgAAAAIgAAAGRycy9kb3ducmV2LnhtbFBLAQIUABQAAAAIAIdO4kCaGpOhGgIA&#10;AEEEAAAOAAAAAAAAAAEAIAAAACcBAABkcnMvZTJvRG9jLnhtbFBLBQYAAAAABgAGAFkBAACzBQAA&#10;AAA=&#10;">
                <v:fill on="t" focussize="0,0"/>
                <v:stroke color="#000000" joinstyle="miter"/>
                <v:imagedata o:title=""/>
                <o:lock v:ext="edit" aspectratio="f"/>
                <v:textbox>
                  <w:txbxContent>
                    <w:p w14:paraId="70669863">
                      <w:pPr>
                        <w:spacing w:line="240" w:lineRule="exact"/>
                        <w:rPr>
                          <w:sz w:val="18"/>
                          <w:szCs w:val="18"/>
                        </w:rPr>
                      </w:pPr>
                      <w:r>
                        <w:rPr>
                          <w:rFonts w:hint="eastAsia"/>
                          <w:sz w:val="18"/>
                          <w:szCs w:val="18"/>
                          <w:lang w:eastAsia="zh-CN"/>
                        </w:rPr>
                        <w:t>水利</w:t>
                      </w:r>
                      <w:r>
                        <w:rPr>
                          <w:rFonts w:hint="eastAsia"/>
                          <w:sz w:val="18"/>
                          <w:szCs w:val="18"/>
                        </w:rPr>
                        <w:t>主管部门根据省下达的任务清单和当地</w:t>
                      </w:r>
                      <w:r>
                        <w:rPr>
                          <w:rFonts w:hint="eastAsia"/>
                          <w:sz w:val="18"/>
                          <w:szCs w:val="18"/>
                          <w:lang w:eastAsia="zh-CN"/>
                        </w:rPr>
                        <w:t>水利</w:t>
                      </w:r>
                      <w:r>
                        <w:rPr>
                          <w:rFonts w:hint="eastAsia"/>
                          <w:sz w:val="18"/>
                          <w:szCs w:val="18"/>
                        </w:rPr>
                        <w:t>发展规划以及统筹整合</w:t>
                      </w:r>
                      <w:r>
                        <w:rPr>
                          <w:rFonts w:hint="eastAsia"/>
                          <w:sz w:val="18"/>
                          <w:szCs w:val="18"/>
                          <w:lang w:eastAsia="zh-CN"/>
                        </w:rPr>
                        <w:t>民生</w:t>
                      </w:r>
                      <w:r>
                        <w:rPr>
                          <w:rFonts w:hint="eastAsia"/>
                          <w:sz w:val="18"/>
                          <w:szCs w:val="18"/>
                        </w:rPr>
                        <w:t>资金项目库组织具体实施项目并会当地财政部门提出项目安排意见报当地政府审批后，落实到具体项目。</w:t>
                      </w:r>
                    </w:p>
                  </w:txbxContent>
                </v:textbox>
              </v:shape>
            </w:pict>
          </mc:Fallback>
        </mc:AlternateContent>
      </w:r>
    </w:p>
    <w:p w14:paraId="17DA8FBF">
      <w:pPr>
        <w:rPr>
          <w:sz w:val="24"/>
          <w:szCs w:val="24"/>
        </w:rPr>
      </w:pPr>
    </w:p>
    <w:p w14:paraId="58E00A5F">
      <w:pPr>
        <w:tabs>
          <w:tab w:val="left" w:pos="1008"/>
          <w:tab w:val="center" w:pos="4153"/>
        </w:tabs>
        <w:rPr>
          <w:sz w:val="24"/>
          <w:szCs w:val="24"/>
        </w:rPr>
      </w:pPr>
      <w:r>
        <w:rPr>
          <w:sz w:val="24"/>
          <w:szCs w:val="24"/>
        </w:rPr>
        <w:tab/>
      </w:r>
      <w:r>
        <w:rPr>
          <w:sz w:val="24"/>
          <w:szCs w:val="24"/>
        </w:rPr>
        <w:tab/>
      </w:r>
    </w:p>
    <w:p w14:paraId="2CE432C9">
      <w:pPr>
        <w:rPr>
          <w:sz w:val="24"/>
          <w:szCs w:val="24"/>
        </w:rPr>
      </w:pPr>
    </w:p>
    <w:p w14:paraId="00477798">
      <w:pPr>
        <w:rPr>
          <w:sz w:val="24"/>
          <w:szCs w:val="24"/>
        </w:rPr>
      </w:pPr>
    </w:p>
    <w:p w14:paraId="4260036B">
      <w:pPr>
        <w:rPr>
          <w:sz w:val="24"/>
          <w:szCs w:val="24"/>
        </w:rPr>
      </w:pPr>
    </w:p>
    <w:p w14:paraId="78C910DA">
      <w:pPr>
        <w:tabs>
          <w:tab w:val="left" w:pos="1680"/>
        </w:tabs>
        <w:rPr>
          <w:sz w:val="24"/>
          <w:szCs w:val="24"/>
        </w:rPr>
      </w:pPr>
    </w:p>
    <w:p w14:paraId="085E49F3">
      <w:pPr>
        <w:tabs>
          <w:tab w:val="left" w:pos="1680"/>
        </w:tabs>
        <w:ind w:firstLine="1440" w:firstLineChars="600"/>
        <w:rPr>
          <w:sz w:val="18"/>
          <w:szCs w:val="18"/>
        </w:rPr>
      </w:pPr>
      <w:r>
        <w:rPr>
          <w:sz w:val="24"/>
          <w:szCs w:val="24"/>
        </w:rPr>
        <mc:AlternateContent>
          <mc:Choice Requires="wps">
            <w:drawing>
              <wp:anchor distT="0" distB="0" distL="114300" distR="114300" simplePos="0" relativeHeight="251675648" behindDoc="0" locked="0" layoutInCell="1" allowOverlap="1">
                <wp:simplePos x="0" y="0"/>
                <wp:positionH relativeFrom="column">
                  <wp:posOffset>2263140</wp:posOffset>
                </wp:positionH>
                <wp:positionV relativeFrom="paragraph">
                  <wp:posOffset>2369820</wp:posOffset>
                </wp:positionV>
                <wp:extent cx="7620" cy="563880"/>
                <wp:effectExtent l="36830" t="0" r="31750" b="7620"/>
                <wp:wrapNone/>
                <wp:docPr id="18" name="直接箭头连接符 18"/>
                <wp:cNvGraphicFramePr/>
                <a:graphic xmlns:a="http://schemas.openxmlformats.org/drawingml/2006/main">
                  <a:graphicData uri="http://schemas.microsoft.com/office/word/2010/wordprocessingShape">
                    <wps:wsp>
                      <wps:cNvCnPr/>
                      <wps:spPr>
                        <a:xfrm flipH="1" flipV="1">
                          <a:off x="0" y="0"/>
                          <a:ext cx="7620" cy="5638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 y;margin-left:178.2pt;margin-top:186.6pt;height:44.4pt;width:0.6pt;z-index:251675648;mso-width-relative:page;mso-height-relative:page;" filled="f" stroked="t" coordsize="21600,21600" o:gfxdata="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OKuFXbAAAACwEAAA8A&#10;AAAAAAAAAQAgAAAAIgAAAGRycy9kb3ducmV2LnhtbFBLAQIUABQAAAAIAIdO4kBswZ+qFAIAAAgE&#10;AAAOAAAAAAAAAAEAIAAAACoBAABkcnMvZTJvRG9jLnhtbFBLBQYAAAAABgAGAFkBAACwBQAAAAA=&#10;">
                <v:fill on="f" focussize="0,0"/>
                <v:stroke color="#000000" joinstyle="round" endarrow="block"/>
                <v:imagedata o:title=""/>
                <o:lock v:ext="edit" aspectratio="f"/>
              </v:shape>
            </w:pict>
          </mc:Fallback>
        </mc:AlternateContent>
      </w:r>
      <w:r>
        <w:rPr>
          <w:sz w:val="24"/>
          <w:szCs w:val="24"/>
        </w:rPr>
        <mc:AlternateContent>
          <mc:Choice Requires="wps">
            <w:drawing>
              <wp:anchor distT="0" distB="0" distL="114300" distR="114300" simplePos="0" relativeHeight="251674624" behindDoc="0" locked="0" layoutInCell="1" allowOverlap="1">
                <wp:simplePos x="0" y="0"/>
                <wp:positionH relativeFrom="column">
                  <wp:posOffset>15240</wp:posOffset>
                </wp:positionH>
                <wp:positionV relativeFrom="paragraph">
                  <wp:posOffset>2933700</wp:posOffset>
                </wp:positionV>
                <wp:extent cx="4975860" cy="502920"/>
                <wp:effectExtent l="4445" t="4445" r="10795" b="6985"/>
                <wp:wrapNone/>
                <wp:docPr id="20" name="矩形 20"/>
                <wp:cNvGraphicFramePr/>
                <a:graphic xmlns:a="http://schemas.openxmlformats.org/drawingml/2006/main">
                  <a:graphicData uri="http://schemas.microsoft.com/office/word/2010/wordprocessingShape">
                    <wps:wsp>
                      <wps:cNvSpPr/>
                      <wps:spPr>
                        <a:xfrm>
                          <a:off x="0" y="0"/>
                          <a:ext cx="4975860" cy="5029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360AA43">
                            <w:r>
                              <w:rPr>
                                <w:rFonts w:hint="eastAsia"/>
                              </w:rPr>
                              <w:t>市、县财政部门和</w:t>
                            </w:r>
                            <w:r>
                              <w:rPr>
                                <w:rFonts w:hint="eastAsia"/>
                                <w:lang w:eastAsia="zh-CN"/>
                              </w:rPr>
                              <w:t>水利</w:t>
                            </w:r>
                            <w:r>
                              <w:rPr>
                                <w:rFonts w:hint="eastAsia"/>
                              </w:rPr>
                              <w:t>主管部门对</w:t>
                            </w:r>
                            <w:r>
                              <w:rPr>
                                <w:rFonts w:hint="eastAsia"/>
                                <w:lang w:eastAsia="zh-CN"/>
                              </w:rPr>
                              <w:t>水利</w:t>
                            </w:r>
                            <w:r>
                              <w:rPr>
                                <w:rFonts w:hint="eastAsia"/>
                              </w:rPr>
                              <w:t>资金的分配、使用和管理情况进行监督检查和绩效评价。</w:t>
                            </w:r>
                          </w:p>
                        </w:txbxContent>
                      </wps:txbx>
                      <wps:bodyPr upright="1"/>
                    </wps:wsp>
                  </a:graphicData>
                </a:graphic>
              </wp:anchor>
            </w:drawing>
          </mc:Choice>
          <mc:Fallback>
            <w:pict>
              <v:rect id="_x0000_s1026" o:spid="_x0000_s1026" o:spt="1" style="position:absolute;left:0pt;margin-left:1.2pt;margin-top:231pt;height:39.6pt;width:391.8pt;z-index:251674624;mso-width-relative:page;mso-height-relative:page;" fillcolor="#FFFFFF" filled="t" stroked="t" coordsize="21600,21600" o:gfxdata="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3NXW+2AAAAAkBAAAPAAAAAAAAAAEAIAAAACIAAABkcnMv&#10;ZG93bnJldi54bWxQSwECFAAUAAAACACHTuJAkzjOMwMCAAArBAAADgAAAAAAAAABACAAAAAnAQAA&#10;ZHJzL2Uyb0RvYy54bWxQSwUGAAAAAAYABgBZAQAAnAUAAAAA&#10;">
                <v:fill on="t" focussize="0,0"/>
                <v:stroke color="#000000" joinstyle="miter"/>
                <v:imagedata o:title=""/>
                <o:lock v:ext="edit" aspectratio="f"/>
                <v:textbox>
                  <w:txbxContent>
                    <w:p w14:paraId="2360AA43">
                      <w:r>
                        <w:rPr>
                          <w:rFonts w:hint="eastAsia"/>
                        </w:rPr>
                        <w:t>市、县财政部门和</w:t>
                      </w:r>
                      <w:r>
                        <w:rPr>
                          <w:rFonts w:hint="eastAsia"/>
                          <w:lang w:eastAsia="zh-CN"/>
                        </w:rPr>
                        <w:t>水利</w:t>
                      </w:r>
                      <w:r>
                        <w:rPr>
                          <w:rFonts w:hint="eastAsia"/>
                        </w:rPr>
                        <w:t>主管部门对</w:t>
                      </w:r>
                      <w:r>
                        <w:rPr>
                          <w:rFonts w:hint="eastAsia"/>
                          <w:lang w:eastAsia="zh-CN"/>
                        </w:rPr>
                        <w:t>水利</w:t>
                      </w:r>
                      <w:r>
                        <w:rPr>
                          <w:rFonts w:hint="eastAsia"/>
                        </w:rPr>
                        <w:t>资金的分配、使用和管理情况进行监督检查和绩效评价。</w:t>
                      </w:r>
                    </w:p>
                  </w:txbxContent>
                </v:textbox>
              </v:rect>
            </w:pict>
          </mc:Fallback>
        </mc:AlternateContent>
      </w:r>
      <w:r>
        <w:rPr>
          <w:sz w:val="24"/>
          <w:szCs w:val="24"/>
        </w:rPr>
        <mc:AlternateContent>
          <mc:Choice Requires="wps">
            <w:drawing>
              <wp:anchor distT="0" distB="0" distL="114300" distR="114300" simplePos="0" relativeHeight="251672576" behindDoc="0" locked="0" layoutInCell="1" allowOverlap="1">
                <wp:simplePos x="0" y="0"/>
                <wp:positionH relativeFrom="column">
                  <wp:posOffset>2099310</wp:posOffset>
                </wp:positionH>
                <wp:positionV relativeFrom="paragraph">
                  <wp:posOffset>647700</wp:posOffset>
                </wp:positionV>
                <wp:extent cx="3810" cy="259080"/>
                <wp:effectExtent l="35560" t="0" r="36830" b="7620"/>
                <wp:wrapNone/>
                <wp:docPr id="21" name="直接箭头连接符 21"/>
                <wp:cNvGraphicFramePr/>
                <a:graphic xmlns:a="http://schemas.openxmlformats.org/drawingml/2006/main">
                  <a:graphicData uri="http://schemas.microsoft.com/office/word/2010/wordprocessingShape">
                    <wps:wsp>
                      <wps:cNvCnPr/>
                      <wps:spPr>
                        <a:xfrm>
                          <a:off x="0" y="0"/>
                          <a:ext cx="3810" cy="2590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65.3pt;margin-top:51pt;height:20.4pt;width:0.3pt;z-index:251672576;mso-width-relative:page;mso-height-relative:page;" filled="f" stroked="t" coordsize="21600,21600" o:gfxdata="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TPrJtoAAAALAQAADwAAAAAAAAABACAAAAAi&#10;AAAAZHJzL2Rvd25yZXYueG1sUEsBAhQAFAAAAAgAh07iQAL6M50IAgAA9AMAAA4AAAAAAAAAAQAg&#10;AAAAKQEAAGRycy9lMm9Eb2MueG1sUEsFBgAAAAAGAAYAWQEAAKMFAAAAAA==&#10;">
                <v:fill on="f" focussize="0,0"/>
                <v:stroke color="#000000" joinstyle="round" endarrow="block"/>
                <v:imagedata o:title=""/>
                <o:lock v:ext="edit" aspectratio="f"/>
              </v:shape>
            </w:pict>
          </mc:Fallback>
        </mc:AlternateContent>
      </w:r>
      <w:r>
        <w:rPr>
          <w:sz w:val="24"/>
          <w:szCs w:val="24"/>
        </w:rPr>
        <mc:AlternateContent>
          <mc:Choice Requires="wps">
            <w:drawing>
              <wp:anchor distT="0" distB="0" distL="114300" distR="114300" simplePos="0" relativeHeight="251673600" behindDoc="0" locked="0" layoutInCell="1" allowOverlap="1">
                <wp:simplePos x="0" y="0"/>
                <wp:positionH relativeFrom="column">
                  <wp:posOffset>1677035</wp:posOffset>
                </wp:positionH>
                <wp:positionV relativeFrom="paragraph">
                  <wp:posOffset>906780</wp:posOffset>
                </wp:positionV>
                <wp:extent cx="1181735" cy="1463040"/>
                <wp:effectExtent l="4445" t="4445" r="13970" b="18415"/>
                <wp:wrapNone/>
                <wp:docPr id="22" name="流程图: 过程 22"/>
                <wp:cNvGraphicFramePr/>
                <a:graphic xmlns:a="http://schemas.openxmlformats.org/drawingml/2006/main">
                  <a:graphicData uri="http://schemas.microsoft.com/office/word/2010/wordprocessingShape">
                    <wps:wsp>
                      <wps:cNvSpPr/>
                      <wps:spPr>
                        <a:xfrm>
                          <a:off x="0" y="0"/>
                          <a:ext cx="1181735" cy="146304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7DDEBF15">
                            <w:r>
                              <w:rPr>
                                <w:rFonts w:hint="eastAsia"/>
                                <w:lang w:eastAsia="zh-CN"/>
                              </w:rPr>
                              <w:t>水利</w:t>
                            </w:r>
                            <w:r>
                              <w:rPr>
                                <w:rFonts w:hint="eastAsia"/>
                              </w:rPr>
                              <w:t>主管部门负责项目的组织实施，财政部门根据项目建设进度和实施情况等凭证及时拨付资金。</w:t>
                            </w:r>
                          </w:p>
                        </w:txbxContent>
                      </wps:txbx>
                      <wps:bodyPr upright="1"/>
                    </wps:wsp>
                  </a:graphicData>
                </a:graphic>
              </wp:anchor>
            </w:drawing>
          </mc:Choice>
          <mc:Fallback>
            <w:pict>
              <v:shape id="_x0000_s1026" o:spid="_x0000_s1026" o:spt="109" type="#_x0000_t109" style="position:absolute;left:0pt;margin-left:132.05pt;margin-top:71.4pt;height:115.2pt;width:93.05pt;z-index:251673600;mso-width-relative:page;mso-height-relative:page;" fillcolor="#FFFFFF" filled="t" stroked="t" coordsize="21600,21600" o:gfxdata="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YHxM42gAA&#10;AAsBAAAPAAAAAAAAAAEAIAAAACIAAABkcnMvZG93bnJldi54bWxQSwECFAAUAAAACACHTuJAMimH&#10;RhwCAABDBAAADgAAAAAAAAABACAAAAApAQAAZHJzL2Uyb0RvYy54bWxQSwUGAAAAAAYABgBZAQAA&#10;twUAAAAA&#10;">
                <v:fill on="t" focussize="0,0"/>
                <v:stroke color="#000000" joinstyle="miter"/>
                <v:imagedata o:title=""/>
                <o:lock v:ext="edit" aspectratio="f"/>
                <v:textbox>
                  <w:txbxContent>
                    <w:p w14:paraId="7DDEBF15">
                      <w:r>
                        <w:rPr>
                          <w:rFonts w:hint="eastAsia"/>
                          <w:lang w:eastAsia="zh-CN"/>
                        </w:rPr>
                        <w:t>水利</w:t>
                      </w:r>
                      <w:r>
                        <w:rPr>
                          <w:rFonts w:hint="eastAsia"/>
                        </w:rPr>
                        <w:t>主管部门负责项目的组织实施，财政部门根据项目建设进度和实施情况等凭证及时拨付资金。</w:t>
                      </w:r>
                    </w:p>
                  </w:txbxContent>
                </v:textbox>
              </v:shape>
            </w:pict>
          </mc:Fallback>
        </mc:AlternateContent>
      </w:r>
    </w:p>
    <w:p w14:paraId="72413B43">
      <w:bookmarkStart w:id="0" w:name="_GoBack"/>
      <w:bookmarkEnd w:id="0"/>
      <w:r>
        <w:rPr>
          <w:sz w:val="24"/>
          <w:szCs w:val="24"/>
        </w:rPr>
        <mc:AlternateContent>
          <mc:Choice Requires="wps">
            <w:drawing>
              <wp:anchor distT="0" distB="0" distL="114300" distR="114300" simplePos="0" relativeHeight="251676672" behindDoc="0" locked="0" layoutInCell="1" allowOverlap="1">
                <wp:simplePos x="0" y="0"/>
                <wp:positionH relativeFrom="column">
                  <wp:posOffset>3931920</wp:posOffset>
                </wp:positionH>
                <wp:positionV relativeFrom="paragraph">
                  <wp:posOffset>607695</wp:posOffset>
                </wp:positionV>
                <wp:extent cx="5715" cy="2127885"/>
                <wp:effectExtent l="32385" t="0" r="38100" b="5715"/>
                <wp:wrapNone/>
                <wp:docPr id="17" name="直接箭头连接符 17"/>
                <wp:cNvGraphicFramePr/>
                <a:graphic xmlns:a="http://schemas.openxmlformats.org/drawingml/2006/main">
                  <a:graphicData uri="http://schemas.microsoft.com/office/word/2010/wordprocessingShape">
                    <wps:wsp>
                      <wps:cNvCnPr/>
                      <wps:spPr>
                        <a:xfrm flipV="1">
                          <a:off x="0" y="0"/>
                          <a:ext cx="5715" cy="21278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309.6pt;margin-top:47.85pt;height:167.55pt;width:0.45pt;z-index:251676672;mso-width-relative:page;mso-height-relative:page;" filled="f" stroked="t" coordsize="21600,21600" o:gfxdata="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yVRTI2gAAAAoBAAAPAAAAAAAAAAEA&#10;IAAAACIAAABkcnMvZG93bnJldi54bWxQSwECFAAUAAAACACHTuJAFYyztA0CAAD/AwAADgAAAAAA&#10;AAABACAAAAApAQAAZHJzL2Uyb0RvYy54bWxQSwUGAAAAAAYABgBZAQAAqAUAAAAA&#10;">
                <v:fill on="f" focussize="0,0"/>
                <v:stroke color="#000000" joinstyle="round" endarrow="block"/>
                <v:imagedata o:title=""/>
                <o:lock v:ext="edit" aspectratio="f"/>
              </v:shape>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lMGYxMGQzOGVkMDVjZjRiOGY0ZDY4N2EzMmYxN2YifQ=="/>
  </w:docVars>
  <w:rsids>
    <w:rsidRoot w:val="00000000"/>
    <w:rsid w:val="03012C57"/>
    <w:rsid w:val="05F90B43"/>
    <w:rsid w:val="2EEA4383"/>
    <w:rsid w:val="405B3C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49</Words>
  <Characters>49</Characters>
  <Lines>0</Lines>
  <Paragraphs>0</Paragraphs>
  <TotalTime>5</TotalTime>
  <ScaleCrop>false</ScaleCrop>
  <LinksUpToDate>false</LinksUpToDate>
  <CharactersWithSpaces>63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彭滔</cp:lastModifiedBy>
  <dcterms:modified xsi:type="dcterms:W3CDTF">2024-11-21T10:03:34Z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9AE6E945A19845379B7D72289C4B6261_12</vt:lpwstr>
  </property>
</Properties>
</file>